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141F2" w14:textId="77777777" w:rsidR="00917ED9" w:rsidRPr="00D43083" w:rsidRDefault="00917ED9" w:rsidP="00917ED9">
      <w:pPr>
        <w:pStyle w:val="Tittel"/>
        <w:rPr>
          <w:lang w:val="nn-NO"/>
        </w:rPr>
      </w:pPr>
      <w:r w:rsidRPr="00D43083">
        <w:rPr>
          <w:lang w:val="nn-NO"/>
        </w:rPr>
        <w:t>Møteprotokoll</w:t>
      </w:r>
    </w:p>
    <w:p w14:paraId="308B9B49" w14:textId="77777777" w:rsidR="00917ED9" w:rsidRPr="00D43083" w:rsidRDefault="00917ED9" w:rsidP="00917ED9">
      <w:pPr>
        <w:pStyle w:val="Tittel"/>
        <w:rPr>
          <w:sz w:val="24"/>
          <w:lang w:val="nn-NO"/>
        </w:rPr>
      </w:pPr>
      <w:r w:rsidRPr="00D43083">
        <w:rPr>
          <w:sz w:val="24"/>
          <w:lang w:val="nn-NO"/>
        </w:rPr>
        <w:t>for</w:t>
      </w:r>
    </w:p>
    <w:p w14:paraId="76D10619" w14:textId="77777777" w:rsidR="00917ED9" w:rsidRPr="00D43083" w:rsidRDefault="00917ED9" w:rsidP="00917ED9">
      <w:pPr>
        <w:jc w:val="center"/>
        <w:rPr>
          <w:rFonts w:ascii="Arial" w:hAnsi="Arial" w:cs="Arial"/>
          <w:b/>
          <w:bCs/>
          <w:sz w:val="40"/>
          <w:lang w:val="nn-NO"/>
        </w:rPr>
      </w:pPr>
      <w:r w:rsidRPr="00D43083">
        <w:rPr>
          <w:rFonts w:ascii="Arial" w:hAnsi="Arial" w:cs="Arial"/>
          <w:b/>
          <w:bCs/>
          <w:sz w:val="40"/>
          <w:lang w:val="nn-NO"/>
        </w:rPr>
        <w:t>Aure kyrkjelege fellesråd</w:t>
      </w:r>
    </w:p>
    <w:p w14:paraId="4BE3F154" w14:textId="77777777" w:rsidR="00917ED9" w:rsidRPr="00D43083" w:rsidRDefault="00917ED9" w:rsidP="00917ED9">
      <w:pPr>
        <w:rPr>
          <w:lang w:val="nn-NO"/>
        </w:rPr>
      </w:pPr>
    </w:p>
    <w:p w14:paraId="02AE1449" w14:textId="7B2FAFCC" w:rsidR="00917ED9" w:rsidRPr="00D43083" w:rsidRDefault="00917ED9" w:rsidP="00917ED9">
      <w:pPr>
        <w:jc w:val="center"/>
        <w:rPr>
          <w:rFonts w:ascii="Arial" w:hAnsi="Arial" w:cs="Arial"/>
          <w:b/>
          <w:bCs/>
          <w:lang w:val="nn-NO"/>
        </w:rPr>
      </w:pPr>
      <w:r w:rsidRPr="00D43083">
        <w:rPr>
          <w:rFonts w:ascii="Arial" w:hAnsi="Arial" w:cs="Arial"/>
          <w:b/>
          <w:bCs/>
          <w:lang w:val="nn-NO"/>
        </w:rPr>
        <w:t>Tid:</w:t>
      </w:r>
      <w:r w:rsidRPr="00D43083">
        <w:rPr>
          <w:rFonts w:ascii="Arial" w:hAnsi="Arial" w:cs="Arial"/>
          <w:b/>
          <w:bCs/>
          <w:lang w:val="nn-NO"/>
        </w:rPr>
        <w:tab/>
      </w:r>
      <w:r w:rsidR="00565E55">
        <w:rPr>
          <w:rFonts w:ascii="Arial" w:hAnsi="Arial" w:cs="Arial"/>
          <w:b/>
          <w:bCs/>
          <w:lang w:val="nn-NO"/>
        </w:rPr>
        <w:t>11.06.2024</w:t>
      </w:r>
      <w:r w:rsidRPr="00D43083">
        <w:rPr>
          <w:rFonts w:ascii="Arial" w:hAnsi="Arial" w:cs="Arial"/>
          <w:b/>
          <w:bCs/>
          <w:lang w:val="nn-NO"/>
        </w:rPr>
        <w:t xml:space="preserve">  kl. 1</w:t>
      </w:r>
      <w:r w:rsidR="00DE40E6" w:rsidRPr="00D43083">
        <w:rPr>
          <w:rFonts w:ascii="Arial" w:hAnsi="Arial" w:cs="Arial"/>
          <w:b/>
          <w:bCs/>
          <w:lang w:val="nn-NO"/>
        </w:rPr>
        <w:t>8</w:t>
      </w:r>
      <w:r w:rsidRPr="00D43083">
        <w:rPr>
          <w:rFonts w:ascii="Arial" w:hAnsi="Arial" w:cs="Arial"/>
          <w:b/>
          <w:bCs/>
          <w:lang w:val="nn-NO"/>
        </w:rPr>
        <w:t>.00</w:t>
      </w:r>
    </w:p>
    <w:p w14:paraId="6B4CF628" w14:textId="77777777" w:rsidR="00917ED9" w:rsidRPr="00D43083" w:rsidRDefault="00917ED9" w:rsidP="00917ED9">
      <w:pPr>
        <w:jc w:val="center"/>
        <w:rPr>
          <w:rFonts w:ascii="Arial" w:hAnsi="Arial" w:cs="Arial"/>
          <w:b/>
          <w:bCs/>
          <w:lang w:val="nn-NO"/>
        </w:rPr>
      </w:pPr>
      <w:r w:rsidRPr="00D43083">
        <w:rPr>
          <w:rFonts w:ascii="Arial" w:hAnsi="Arial" w:cs="Arial"/>
          <w:b/>
          <w:bCs/>
          <w:lang w:val="nn-NO"/>
        </w:rPr>
        <w:t>Stad:</w:t>
      </w:r>
      <w:r w:rsidRPr="00D43083">
        <w:rPr>
          <w:rFonts w:ascii="Arial" w:hAnsi="Arial" w:cs="Arial"/>
          <w:b/>
          <w:bCs/>
          <w:lang w:val="nn-NO"/>
        </w:rPr>
        <w:tab/>
        <w:t xml:space="preserve">Aure kyrkjekontor </w:t>
      </w:r>
    </w:p>
    <w:p w14:paraId="028C3ADF" w14:textId="77777777" w:rsidR="00917ED9" w:rsidRPr="00D43083" w:rsidRDefault="00917ED9" w:rsidP="00917ED9">
      <w:pPr>
        <w:jc w:val="center"/>
        <w:rPr>
          <w:rFonts w:ascii="Arial" w:hAnsi="Arial" w:cs="Arial"/>
          <w:b/>
          <w:bCs/>
          <w:lang w:val="nn-NO"/>
        </w:rPr>
      </w:pPr>
      <w:r w:rsidRPr="00D43083">
        <w:rPr>
          <w:noProof/>
          <w:sz w:val="20"/>
          <w:lang w:val="nn-NO"/>
        </w:rPr>
        <mc:AlternateContent>
          <mc:Choice Requires="wps">
            <w:drawing>
              <wp:anchor distT="0" distB="0" distL="114300" distR="114300" simplePos="0" relativeHeight="251659264" behindDoc="0" locked="0" layoutInCell="1" allowOverlap="1" wp14:anchorId="530EB9FD" wp14:editId="7701FC6B">
                <wp:simplePos x="0" y="0"/>
                <wp:positionH relativeFrom="column">
                  <wp:posOffset>0</wp:posOffset>
                </wp:positionH>
                <wp:positionV relativeFrom="paragraph">
                  <wp:posOffset>137160</wp:posOffset>
                </wp:positionV>
                <wp:extent cx="5829300" cy="0"/>
                <wp:effectExtent l="9525" t="13335" r="9525" b="5715"/>
                <wp:wrapNone/>
                <wp:docPr id="7" name="Rett linj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3CEBB" id="Rett linj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pt" to="45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"/>
            </w:pict>
          </mc:Fallback>
        </mc:AlternateContent>
      </w:r>
    </w:p>
    <w:p w14:paraId="58BB3B6D" w14:textId="77777777" w:rsidR="00917ED9" w:rsidRPr="00D43083" w:rsidRDefault="00917ED9" w:rsidP="00917ED9">
      <w:pPr>
        <w:rPr>
          <w:rFonts w:ascii="Arial" w:hAnsi="Arial" w:cs="Arial"/>
          <w:b/>
          <w:bCs/>
          <w:lang w:val="nn-NO"/>
        </w:rPr>
      </w:pPr>
      <w:r w:rsidRPr="00D43083">
        <w:rPr>
          <w:rFonts w:ascii="Arial" w:hAnsi="Arial" w:cs="Arial"/>
          <w:b/>
          <w:bCs/>
          <w:lang w:val="nn-NO"/>
        </w:rPr>
        <w:t>Frammøtte:</w:t>
      </w:r>
    </w:p>
    <w:p w14:paraId="21E3AA34" w14:textId="3E1DC170" w:rsidR="00917ED9" w:rsidRPr="00D43083" w:rsidRDefault="00DE40E6" w:rsidP="00917ED9">
      <w:pPr>
        <w:pStyle w:val="Topptekst"/>
        <w:tabs>
          <w:tab w:val="clear" w:pos="4536"/>
          <w:tab w:val="clear" w:pos="9072"/>
          <w:tab w:val="left" w:pos="3420"/>
          <w:tab w:val="left" w:pos="5580"/>
        </w:tabs>
        <w:rPr>
          <w:sz w:val="20"/>
          <w:lang w:val="nn-NO"/>
        </w:rPr>
      </w:pPr>
      <w:r w:rsidRPr="00D43083">
        <w:rPr>
          <w:sz w:val="20"/>
          <w:lang w:val="nn-NO"/>
        </w:rPr>
        <w:t>Atl</w:t>
      </w:r>
      <w:r w:rsidR="00BA5D09" w:rsidRPr="00D43083">
        <w:rPr>
          <w:sz w:val="20"/>
          <w:lang w:val="nn-NO"/>
        </w:rPr>
        <w:t>e</w:t>
      </w:r>
      <w:r w:rsidRPr="00D43083">
        <w:rPr>
          <w:sz w:val="20"/>
          <w:lang w:val="nn-NO"/>
        </w:rPr>
        <w:t xml:space="preserve"> </w:t>
      </w:r>
      <w:r w:rsidR="00AA45AB" w:rsidRPr="00D43083">
        <w:rPr>
          <w:sz w:val="20"/>
          <w:lang w:val="nn-NO"/>
        </w:rPr>
        <w:t>Ivar</w:t>
      </w:r>
      <w:r w:rsidRPr="00D43083">
        <w:rPr>
          <w:sz w:val="20"/>
          <w:lang w:val="nn-NO"/>
        </w:rPr>
        <w:t xml:space="preserve"> Husby</w:t>
      </w:r>
      <w:r w:rsidR="00917ED9" w:rsidRPr="00D43083">
        <w:rPr>
          <w:sz w:val="20"/>
          <w:lang w:val="nn-NO"/>
        </w:rPr>
        <w:tab/>
        <w:t xml:space="preserve">Medlem. </w:t>
      </w:r>
    </w:p>
    <w:p w14:paraId="3605630F" w14:textId="64528C9B" w:rsidR="00917ED9" w:rsidRPr="00D43083" w:rsidRDefault="00DE40E6" w:rsidP="00917ED9">
      <w:pPr>
        <w:pStyle w:val="Topptekst"/>
        <w:tabs>
          <w:tab w:val="clear" w:pos="4536"/>
          <w:tab w:val="clear" w:pos="9072"/>
          <w:tab w:val="left" w:pos="3420"/>
          <w:tab w:val="left" w:pos="5580"/>
        </w:tabs>
        <w:rPr>
          <w:sz w:val="20"/>
          <w:lang w:val="nn-NO"/>
        </w:rPr>
      </w:pPr>
      <w:r w:rsidRPr="00D43083">
        <w:rPr>
          <w:sz w:val="20"/>
          <w:lang w:val="nn-NO"/>
        </w:rPr>
        <w:t>Marianne Husby</w:t>
      </w:r>
      <w:r w:rsidR="00917ED9" w:rsidRPr="00D43083">
        <w:rPr>
          <w:sz w:val="20"/>
          <w:lang w:val="nn-NO"/>
        </w:rPr>
        <w:tab/>
        <w:t>Medlem</w:t>
      </w:r>
    </w:p>
    <w:p w14:paraId="07B60BF2" w14:textId="533B21FD" w:rsidR="00917ED9" w:rsidRPr="00D43083" w:rsidRDefault="00DE40E6" w:rsidP="00917ED9">
      <w:pPr>
        <w:pStyle w:val="Topptekst"/>
        <w:tabs>
          <w:tab w:val="clear" w:pos="4536"/>
          <w:tab w:val="clear" w:pos="9072"/>
          <w:tab w:val="left" w:pos="3420"/>
          <w:tab w:val="left" w:pos="5580"/>
        </w:tabs>
        <w:rPr>
          <w:sz w:val="20"/>
          <w:lang w:val="nn-NO"/>
        </w:rPr>
      </w:pPr>
      <w:r w:rsidRPr="00D43083">
        <w:rPr>
          <w:sz w:val="20"/>
          <w:lang w:val="nn-NO"/>
        </w:rPr>
        <w:t>Heidi Hjelen</w:t>
      </w:r>
      <w:r w:rsidR="00917ED9" w:rsidRPr="00D43083">
        <w:rPr>
          <w:sz w:val="20"/>
          <w:lang w:val="nn-NO"/>
        </w:rPr>
        <w:t xml:space="preserve"> </w:t>
      </w:r>
      <w:r w:rsidR="00917ED9" w:rsidRPr="00D43083">
        <w:rPr>
          <w:sz w:val="20"/>
          <w:lang w:val="nn-NO"/>
        </w:rPr>
        <w:tab/>
        <w:t>Medlem</w:t>
      </w:r>
    </w:p>
    <w:p w14:paraId="1E93B80F" w14:textId="2408E66D" w:rsidR="00DD1DF3" w:rsidRPr="00D43083" w:rsidRDefault="00DD1DF3" w:rsidP="00917ED9">
      <w:pPr>
        <w:pStyle w:val="Topptekst"/>
        <w:tabs>
          <w:tab w:val="clear" w:pos="4536"/>
          <w:tab w:val="clear" w:pos="9072"/>
          <w:tab w:val="left" w:pos="3420"/>
          <w:tab w:val="left" w:pos="5580"/>
        </w:tabs>
        <w:rPr>
          <w:sz w:val="20"/>
          <w:lang w:val="nn-NO"/>
        </w:rPr>
      </w:pPr>
      <w:r w:rsidRPr="00D43083">
        <w:rPr>
          <w:sz w:val="20"/>
          <w:lang w:val="nn-NO"/>
        </w:rPr>
        <w:t>Jøran Ulfsnes-Skar</w:t>
      </w:r>
      <w:r w:rsidRPr="00D43083">
        <w:rPr>
          <w:sz w:val="20"/>
          <w:lang w:val="nn-NO"/>
        </w:rPr>
        <w:tab/>
        <w:t>Medlem</w:t>
      </w:r>
    </w:p>
    <w:p w14:paraId="6DF5000E" w14:textId="3848121C" w:rsidR="00917ED9" w:rsidRPr="00D43083" w:rsidRDefault="00DE40E6" w:rsidP="00917ED9">
      <w:pPr>
        <w:pStyle w:val="Topptekst"/>
        <w:tabs>
          <w:tab w:val="clear" w:pos="4536"/>
          <w:tab w:val="clear" w:pos="9072"/>
          <w:tab w:val="left" w:pos="3420"/>
          <w:tab w:val="left" w:pos="5580"/>
        </w:tabs>
        <w:rPr>
          <w:sz w:val="20"/>
          <w:lang w:val="nn-NO"/>
        </w:rPr>
      </w:pPr>
      <w:r w:rsidRPr="00D43083">
        <w:rPr>
          <w:sz w:val="20"/>
          <w:lang w:val="nn-NO"/>
        </w:rPr>
        <w:t>Leif Johan Birkelund</w:t>
      </w:r>
      <w:r w:rsidR="00917ED9" w:rsidRPr="00D43083">
        <w:rPr>
          <w:sz w:val="20"/>
          <w:lang w:val="nn-NO"/>
        </w:rPr>
        <w:t xml:space="preserve"> </w:t>
      </w:r>
      <w:r w:rsidR="00917ED9" w:rsidRPr="00D43083">
        <w:rPr>
          <w:sz w:val="20"/>
          <w:lang w:val="nn-NO"/>
        </w:rPr>
        <w:tab/>
        <w:t>Medlem</w:t>
      </w:r>
    </w:p>
    <w:p w14:paraId="6B0FFB51" w14:textId="113079C3" w:rsidR="00917ED9" w:rsidRPr="00D43083" w:rsidRDefault="00DE40E6" w:rsidP="00917ED9">
      <w:pPr>
        <w:pStyle w:val="Topptekst"/>
        <w:tabs>
          <w:tab w:val="clear" w:pos="4536"/>
          <w:tab w:val="clear" w:pos="9072"/>
          <w:tab w:val="left" w:pos="3420"/>
          <w:tab w:val="left" w:pos="5580"/>
        </w:tabs>
        <w:rPr>
          <w:sz w:val="20"/>
          <w:lang w:val="nn-NO"/>
        </w:rPr>
      </w:pPr>
      <w:r w:rsidRPr="00D43083">
        <w:rPr>
          <w:sz w:val="20"/>
          <w:lang w:val="nn-NO"/>
        </w:rPr>
        <w:t>Bjørg Turid Aursøy-Stranden</w:t>
      </w:r>
      <w:r w:rsidR="00917ED9" w:rsidRPr="00D43083">
        <w:rPr>
          <w:sz w:val="20"/>
          <w:lang w:val="nn-NO"/>
        </w:rPr>
        <w:tab/>
        <w:t>Medlem</w:t>
      </w:r>
    </w:p>
    <w:p w14:paraId="5F29315C" w14:textId="77777777" w:rsidR="00C66995" w:rsidRPr="00D43083" w:rsidRDefault="00C66995" w:rsidP="00917ED9">
      <w:pPr>
        <w:pStyle w:val="Topptekst"/>
        <w:tabs>
          <w:tab w:val="clear" w:pos="4536"/>
          <w:tab w:val="clear" w:pos="9072"/>
          <w:tab w:val="left" w:pos="3420"/>
          <w:tab w:val="left" w:pos="5580"/>
        </w:tabs>
        <w:rPr>
          <w:sz w:val="20"/>
          <w:lang w:val="nn-NO"/>
        </w:rPr>
      </w:pPr>
      <w:r w:rsidRPr="00D43083">
        <w:rPr>
          <w:sz w:val="20"/>
          <w:lang w:val="nn-NO"/>
        </w:rPr>
        <w:t>Lillian Wessel</w:t>
      </w:r>
      <w:r w:rsidRPr="00D43083">
        <w:rPr>
          <w:sz w:val="20"/>
          <w:lang w:val="nn-NO"/>
        </w:rPr>
        <w:tab/>
        <w:t>Kommunal repr.</w:t>
      </w:r>
    </w:p>
    <w:p w14:paraId="184982B4" w14:textId="77777777" w:rsidR="00917ED9" w:rsidRPr="00D43083" w:rsidRDefault="00917ED9" w:rsidP="00917ED9">
      <w:pPr>
        <w:rPr>
          <w:lang w:val="nn-NO"/>
        </w:rPr>
      </w:pPr>
      <w:r w:rsidRPr="00D43083">
        <w:rPr>
          <w:noProof/>
          <w:sz w:val="20"/>
          <w:lang w:val="nn-NO"/>
        </w:rPr>
        <mc:AlternateContent>
          <mc:Choice Requires="wps">
            <w:drawing>
              <wp:anchor distT="0" distB="0" distL="114300" distR="114300" simplePos="0" relativeHeight="251661312" behindDoc="0" locked="0" layoutInCell="1" allowOverlap="1" wp14:anchorId="223D8916" wp14:editId="2DC0E058">
                <wp:simplePos x="0" y="0"/>
                <wp:positionH relativeFrom="column">
                  <wp:posOffset>0</wp:posOffset>
                </wp:positionH>
                <wp:positionV relativeFrom="paragraph">
                  <wp:posOffset>116840</wp:posOffset>
                </wp:positionV>
                <wp:extent cx="5829300" cy="0"/>
                <wp:effectExtent l="9525" t="12065" r="9525" b="6985"/>
                <wp:wrapNone/>
                <wp:docPr id="5" name="Rett linj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EE752" id="Rett linj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2pt" to="45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"/>
            </w:pict>
          </mc:Fallback>
        </mc:AlternateContent>
      </w:r>
    </w:p>
    <w:p w14:paraId="6B794B0E" w14:textId="5EF259AE" w:rsidR="00565E55" w:rsidRPr="00D43083" w:rsidRDefault="00917ED9" w:rsidP="00917ED9">
      <w:pPr>
        <w:rPr>
          <w:sz w:val="20"/>
          <w:lang w:val="nn-NO"/>
        </w:rPr>
      </w:pPr>
      <w:r w:rsidRPr="00D43083">
        <w:rPr>
          <w:rFonts w:ascii="Arial" w:hAnsi="Arial" w:cs="Arial"/>
          <w:b/>
          <w:bCs/>
          <w:lang w:val="nn-NO"/>
        </w:rPr>
        <w:t>Forfall:</w:t>
      </w:r>
      <w:r w:rsidRPr="00D43083">
        <w:rPr>
          <w:sz w:val="20"/>
          <w:lang w:val="nn-NO"/>
        </w:rPr>
        <w:t xml:space="preserve"> </w:t>
      </w:r>
      <w:r w:rsidR="00565E55">
        <w:rPr>
          <w:sz w:val="20"/>
          <w:lang w:val="nn-NO"/>
        </w:rPr>
        <w:tab/>
      </w:r>
      <w:r w:rsidR="00565E55">
        <w:rPr>
          <w:sz w:val="20"/>
          <w:lang w:val="nn-NO"/>
        </w:rPr>
        <w:tab/>
      </w:r>
      <w:r w:rsidR="00565E55">
        <w:rPr>
          <w:sz w:val="20"/>
          <w:lang w:val="nn-NO"/>
        </w:rPr>
        <w:tab/>
      </w:r>
      <w:r w:rsidR="00565E55">
        <w:rPr>
          <w:sz w:val="20"/>
          <w:lang w:val="nn-NO"/>
        </w:rPr>
        <w:tab/>
        <w:t>Prest</w:t>
      </w:r>
    </w:p>
    <w:p w14:paraId="32465382" w14:textId="7DD443D4" w:rsidR="00917ED9" w:rsidRPr="00D43083" w:rsidRDefault="00917ED9" w:rsidP="00917ED9">
      <w:pPr>
        <w:pStyle w:val="Topptekst"/>
        <w:tabs>
          <w:tab w:val="clear" w:pos="4536"/>
          <w:tab w:val="clear" w:pos="9072"/>
          <w:tab w:val="left" w:pos="3420"/>
          <w:tab w:val="left" w:pos="5580"/>
        </w:tabs>
        <w:rPr>
          <w:sz w:val="20"/>
          <w:lang w:val="nn-NO"/>
        </w:rPr>
      </w:pPr>
      <w:r w:rsidRPr="00D43083">
        <w:rPr>
          <w:sz w:val="20"/>
          <w:lang w:val="nn-NO"/>
        </w:rPr>
        <w:tab/>
      </w:r>
    </w:p>
    <w:p w14:paraId="2E7C9496" w14:textId="77777777" w:rsidR="00DE40E6" w:rsidRPr="00D43083" w:rsidRDefault="00917ED9" w:rsidP="00917ED9">
      <w:pPr>
        <w:rPr>
          <w:rFonts w:ascii="Arial" w:hAnsi="Arial" w:cs="Arial"/>
          <w:lang w:val="nn-NO"/>
        </w:rPr>
      </w:pPr>
      <w:r w:rsidRPr="00D43083">
        <w:rPr>
          <w:rFonts w:ascii="Arial" w:hAnsi="Arial" w:cs="Arial"/>
          <w:noProof/>
          <w:sz w:val="20"/>
          <w:lang w:val="nn-NO"/>
        </w:rPr>
        <mc:AlternateContent>
          <mc:Choice Requires="wps">
            <w:drawing>
              <wp:anchor distT="0" distB="0" distL="114300" distR="114300" simplePos="0" relativeHeight="251660288" behindDoc="0" locked="0" layoutInCell="1" allowOverlap="1" wp14:anchorId="5B6B5128" wp14:editId="3F15466B">
                <wp:simplePos x="0" y="0"/>
                <wp:positionH relativeFrom="column">
                  <wp:posOffset>0</wp:posOffset>
                </wp:positionH>
                <wp:positionV relativeFrom="paragraph">
                  <wp:posOffset>71120</wp:posOffset>
                </wp:positionV>
                <wp:extent cx="5829300" cy="0"/>
                <wp:effectExtent l="9525" t="13970" r="9525" b="5080"/>
                <wp:wrapNone/>
                <wp:docPr id="6" name="Rett linj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1DB8C" id="Rett linj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45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"/>
            </w:pict>
          </mc:Fallback>
        </mc:AlternateContent>
      </w:r>
    </w:p>
    <w:p w14:paraId="4E3879E9" w14:textId="126758AE" w:rsidR="00917ED9" w:rsidRPr="00D43083" w:rsidRDefault="00DD1DF3" w:rsidP="00917ED9">
      <w:pPr>
        <w:rPr>
          <w:rFonts w:ascii="Arial" w:hAnsi="Arial" w:cs="Arial"/>
          <w:lang w:val="nn-NO"/>
        </w:rPr>
      </w:pPr>
      <w:r w:rsidRPr="00D43083">
        <w:rPr>
          <w:rFonts w:ascii="Arial" w:hAnsi="Arial" w:cs="Arial"/>
          <w:bCs/>
          <w:lang w:val="nn-NO"/>
        </w:rPr>
        <w:t xml:space="preserve">Leiar Atle Ivar Husby ønska velkomen </w:t>
      </w:r>
    </w:p>
    <w:p w14:paraId="67A9B25D" w14:textId="77777777" w:rsidR="007123C3" w:rsidRPr="00D43083" w:rsidRDefault="007123C3" w:rsidP="0023021A">
      <w:pPr>
        <w:rPr>
          <w:rFonts w:ascii="Arial" w:hAnsi="Arial" w:cs="Arial"/>
          <w:b/>
          <w:bCs/>
          <w:lang w:val="nn-NO"/>
        </w:rPr>
      </w:pPr>
    </w:p>
    <w:p w14:paraId="742C8800" w14:textId="77777777" w:rsidR="0023021A" w:rsidRPr="00D43083" w:rsidRDefault="00FB6382" w:rsidP="0023021A">
      <w:pPr>
        <w:rPr>
          <w:rFonts w:ascii="Arial" w:hAnsi="Arial" w:cs="Arial"/>
          <w:b/>
          <w:bCs/>
          <w:lang w:val="nn-NO"/>
        </w:rPr>
      </w:pPr>
      <w:r w:rsidRPr="00D43083">
        <w:rPr>
          <w:rFonts w:ascii="Arial" w:hAnsi="Arial" w:cs="Arial"/>
          <w:b/>
          <w:bCs/>
          <w:lang w:val="nn-NO"/>
        </w:rPr>
        <w:t>Saker behandla på møtet:</w:t>
      </w:r>
    </w:p>
    <w:p w14:paraId="6B6A6F9E" w14:textId="77777777" w:rsidR="007123C3" w:rsidRPr="00D43083" w:rsidRDefault="007123C3" w:rsidP="0023021A">
      <w:pPr>
        <w:rPr>
          <w:rFonts w:ascii="Arial" w:hAnsi="Arial" w:cs="Arial"/>
          <w:b/>
          <w:bCs/>
          <w:u w:val="single"/>
          <w:lang w:val="nn-NO"/>
        </w:rPr>
      </w:pPr>
    </w:p>
    <w:p w14:paraId="5D3D0B40" w14:textId="77777777" w:rsidR="00F800B3" w:rsidRPr="006F59B3" w:rsidRDefault="00F800B3" w:rsidP="00F800B3">
      <w:pPr>
        <w:rPr>
          <w:rFonts w:ascii="Arial" w:hAnsi="Arial" w:cs="Arial"/>
          <w:b/>
          <w:bCs/>
          <w:u w:val="single"/>
          <w:lang w:val="nn-NO"/>
        </w:rPr>
      </w:pPr>
      <w:r w:rsidRPr="006F59B3">
        <w:rPr>
          <w:rFonts w:ascii="Arial" w:hAnsi="Arial" w:cs="Arial"/>
          <w:b/>
          <w:bCs/>
          <w:u w:val="single"/>
          <w:lang w:val="nn-NO"/>
        </w:rPr>
        <w:t>Sakliste:</w:t>
      </w:r>
    </w:p>
    <w:p w14:paraId="09E589B8" w14:textId="77777777" w:rsidR="00F800B3" w:rsidRPr="006F59B3" w:rsidRDefault="00F800B3" w:rsidP="00F800B3">
      <w:pPr>
        <w:pStyle w:val="Topptekst"/>
        <w:tabs>
          <w:tab w:val="left" w:pos="708"/>
        </w:tabs>
        <w:rPr>
          <w:rFonts w:ascii="Arial" w:hAnsi="Arial" w:cs="Arial"/>
          <w:lang w:val="nn-NO"/>
        </w:rPr>
      </w:pPr>
      <w:r w:rsidRPr="006F59B3">
        <w:rPr>
          <w:rFonts w:ascii="Arial" w:hAnsi="Arial" w:cs="Arial"/>
          <w:lang w:val="nn-NO"/>
        </w:rPr>
        <w:t>AKF  11/2024  Godkjenning av innkalling og sakliste</w:t>
      </w:r>
    </w:p>
    <w:p w14:paraId="45E107CC" w14:textId="77777777" w:rsidR="00F800B3" w:rsidRPr="006F59B3" w:rsidRDefault="00F800B3" w:rsidP="00F800B3">
      <w:pPr>
        <w:pStyle w:val="Topptekst"/>
        <w:tabs>
          <w:tab w:val="left" w:pos="708"/>
        </w:tabs>
        <w:rPr>
          <w:rFonts w:ascii="Arial" w:hAnsi="Arial" w:cs="Arial"/>
          <w:lang w:val="nn-NO"/>
        </w:rPr>
      </w:pPr>
      <w:r w:rsidRPr="006F59B3">
        <w:rPr>
          <w:rFonts w:ascii="Arial" w:hAnsi="Arial" w:cs="Arial"/>
          <w:lang w:val="nn-NO"/>
        </w:rPr>
        <w:t>AKF  12/2024  Godkjenning av møtebok 28.02.2024</w:t>
      </w:r>
    </w:p>
    <w:p w14:paraId="64F5008A" w14:textId="77777777" w:rsidR="00F800B3" w:rsidRPr="006F59B3" w:rsidRDefault="00F800B3" w:rsidP="00F800B3">
      <w:pPr>
        <w:pStyle w:val="Topptekst"/>
        <w:tabs>
          <w:tab w:val="left" w:pos="708"/>
        </w:tabs>
        <w:rPr>
          <w:rFonts w:ascii="Arial" w:hAnsi="Arial" w:cs="Arial"/>
          <w:lang w:val="nn-NO"/>
        </w:rPr>
      </w:pPr>
      <w:r w:rsidRPr="006F59B3">
        <w:rPr>
          <w:rFonts w:ascii="Arial" w:hAnsi="Arial" w:cs="Arial"/>
          <w:lang w:val="nn-NO"/>
        </w:rPr>
        <w:t xml:space="preserve">AKF  13/2024  Framlegg av prosjekt  namna minnelund på Stemshaug </w:t>
      </w:r>
    </w:p>
    <w:p w14:paraId="26228966" w14:textId="77777777" w:rsidR="00F800B3" w:rsidRPr="006F59B3" w:rsidRDefault="00F800B3" w:rsidP="00F800B3">
      <w:pPr>
        <w:pStyle w:val="Topptekst"/>
        <w:tabs>
          <w:tab w:val="left" w:pos="708"/>
        </w:tabs>
        <w:rPr>
          <w:rFonts w:ascii="Arial" w:hAnsi="Arial" w:cs="Arial"/>
          <w:lang w:val="nn-NO"/>
        </w:rPr>
      </w:pPr>
      <w:r w:rsidRPr="006F59B3">
        <w:rPr>
          <w:rFonts w:ascii="Arial" w:hAnsi="Arial" w:cs="Arial"/>
          <w:lang w:val="nn-NO"/>
        </w:rPr>
        <w:t>AKF  14/2024  Gjennomgang av reglement som er knytt til tilsette.</w:t>
      </w:r>
    </w:p>
    <w:p w14:paraId="15FDCAAD" w14:textId="77777777" w:rsidR="00F800B3" w:rsidRPr="006F59B3" w:rsidRDefault="00F800B3" w:rsidP="00F800B3">
      <w:pPr>
        <w:pStyle w:val="Topptekst"/>
        <w:tabs>
          <w:tab w:val="left" w:pos="708"/>
        </w:tabs>
        <w:rPr>
          <w:rFonts w:ascii="Arial" w:hAnsi="Arial" w:cs="Arial"/>
          <w:lang w:val="nn-NO"/>
        </w:rPr>
      </w:pPr>
      <w:r w:rsidRPr="006F59B3">
        <w:rPr>
          <w:rFonts w:ascii="Arial" w:hAnsi="Arial" w:cs="Arial"/>
          <w:lang w:val="nn-NO"/>
        </w:rPr>
        <w:t xml:space="preserve">AKF  15/2024  Søknad om </w:t>
      </w:r>
      <w:proofErr w:type="spellStart"/>
      <w:r w:rsidRPr="006F59B3">
        <w:rPr>
          <w:rFonts w:ascii="Arial" w:hAnsi="Arial" w:cs="Arial"/>
          <w:lang w:val="nn-NO"/>
        </w:rPr>
        <w:t>omdisponering</w:t>
      </w:r>
      <w:proofErr w:type="spellEnd"/>
      <w:r w:rsidRPr="006F59B3">
        <w:rPr>
          <w:rFonts w:ascii="Arial" w:hAnsi="Arial" w:cs="Arial"/>
          <w:lang w:val="nn-NO"/>
        </w:rPr>
        <w:t xml:space="preserve"> av tilskott frå kommunen</w:t>
      </w:r>
    </w:p>
    <w:p w14:paraId="4455004D" w14:textId="77777777" w:rsidR="00F800B3" w:rsidRPr="006F59B3" w:rsidRDefault="00F800B3" w:rsidP="00F800B3">
      <w:pPr>
        <w:pStyle w:val="Topptekst"/>
        <w:tabs>
          <w:tab w:val="left" w:pos="708"/>
        </w:tabs>
        <w:rPr>
          <w:rFonts w:ascii="Arial" w:hAnsi="Arial" w:cs="Arial"/>
          <w:lang w:val="nn-NO"/>
        </w:rPr>
      </w:pPr>
      <w:r w:rsidRPr="006F59B3">
        <w:rPr>
          <w:rFonts w:ascii="Arial" w:hAnsi="Arial" w:cs="Arial"/>
          <w:lang w:val="nn-NO"/>
        </w:rPr>
        <w:t xml:space="preserve">AKF  16/2024  Søke Aure kommune om å overta </w:t>
      </w:r>
      <w:r>
        <w:rPr>
          <w:rFonts w:ascii="Arial" w:hAnsi="Arial" w:cs="Arial"/>
          <w:lang w:val="nn-NO"/>
        </w:rPr>
        <w:t xml:space="preserve">føring </w:t>
      </w:r>
      <w:r w:rsidRPr="006F59B3">
        <w:rPr>
          <w:rFonts w:ascii="Arial" w:hAnsi="Arial" w:cs="Arial"/>
          <w:lang w:val="nn-NO"/>
        </w:rPr>
        <w:t xml:space="preserve">rekneskap </w:t>
      </w:r>
      <w:r>
        <w:rPr>
          <w:rFonts w:ascii="Arial" w:hAnsi="Arial" w:cs="Arial"/>
          <w:lang w:val="nn-NO"/>
        </w:rPr>
        <w:t xml:space="preserve">og løn </w:t>
      </w:r>
      <w:r w:rsidRPr="006F59B3">
        <w:rPr>
          <w:rFonts w:ascii="Arial" w:hAnsi="Arial" w:cs="Arial"/>
          <w:lang w:val="nn-NO"/>
        </w:rPr>
        <w:t xml:space="preserve">for fellesrådet </w:t>
      </w:r>
    </w:p>
    <w:p w14:paraId="0BF95F52" w14:textId="117D59F4" w:rsidR="00F800B3" w:rsidRPr="006F59B3" w:rsidRDefault="00F800B3" w:rsidP="00F800B3">
      <w:pPr>
        <w:pStyle w:val="Topptekst"/>
        <w:tabs>
          <w:tab w:val="left" w:pos="708"/>
        </w:tabs>
        <w:rPr>
          <w:rFonts w:ascii="Arial" w:hAnsi="Arial" w:cs="Arial"/>
          <w:lang w:val="nn-NO"/>
        </w:rPr>
      </w:pPr>
      <w:r w:rsidRPr="006F59B3">
        <w:rPr>
          <w:rFonts w:ascii="Arial" w:hAnsi="Arial" w:cs="Arial"/>
          <w:lang w:val="nn-NO"/>
        </w:rPr>
        <w:t xml:space="preserve">AKF  17/2024  Påbygg Stemshaug kyrkje, avslag </w:t>
      </w:r>
      <w:r w:rsidR="001547E8">
        <w:rPr>
          <w:rFonts w:ascii="Arial" w:hAnsi="Arial" w:cs="Arial"/>
          <w:lang w:val="nn-NO"/>
        </w:rPr>
        <w:t>på</w:t>
      </w:r>
      <w:r w:rsidRPr="006F59B3">
        <w:rPr>
          <w:rFonts w:ascii="Arial" w:hAnsi="Arial" w:cs="Arial"/>
          <w:lang w:val="nn-NO"/>
        </w:rPr>
        <w:t xml:space="preserve"> byggesøknad. </w:t>
      </w:r>
    </w:p>
    <w:p w14:paraId="78CA7BFE" w14:textId="77777777" w:rsidR="00F800B3" w:rsidRPr="006F59B3" w:rsidRDefault="00F800B3" w:rsidP="00F800B3">
      <w:pPr>
        <w:pStyle w:val="Topptekst"/>
        <w:tabs>
          <w:tab w:val="left" w:pos="708"/>
        </w:tabs>
        <w:rPr>
          <w:rFonts w:ascii="Arial" w:hAnsi="Arial" w:cs="Arial"/>
          <w:lang w:val="nn-NO"/>
        </w:rPr>
      </w:pPr>
      <w:r w:rsidRPr="006F59B3">
        <w:rPr>
          <w:rFonts w:ascii="Arial" w:hAnsi="Arial" w:cs="Arial"/>
          <w:lang w:val="nn-NO"/>
        </w:rPr>
        <w:t xml:space="preserve">AKF  18/2024  Godkjenning av årsmelding 2023  </w:t>
      </w:r>
    </w:p>
    <w:p w14:paraId="0B03A9C0" w14:textId="77777777" w:rsidR="00F800B3" w:rsidRPr="006F59B3" w:rsidRDefault="00F800B3" w:rsidP="00F800B3">
      <w:pPr>
        <w:pStyle w:val="Topptekst"/>
        <w:tabs>
          <w:tab w:val="left" w:pos="708"/>
        </w:tabs>
        <w:rPr>
          <w:rFonts w:ascii="Arial" w:hAnsi="Arial" w:cs="Arial"/>
          <w:lang w:val="nn-NO"/>
        </w:rPr>
      </w:pPr>
      <w:r w:rsidRPr="006F59B3">
        <w:rPr>
          <w:rFonts w:ascii="Arial" w:hAnsi="Arial" w:cs="Arial"/>
          <w:lang w:val="nn-NO"/>
        </w:rPr>
        <w:t>AKF  19/2024  Godkjenning av revidert rekneskap 2023</w:t>
      </w:r>
    </w:p>
    <w:p w14:paraId="24FC4F98" w14:textId="56950DC3" w:rsidR="00EA32E2" w:rsidRPr="00D43083" w:rsidRDefault="00EA32E2" w:rsidP="00EA32E2">
      <w:pPr>
        <w:pStyle w:val="Topptekst"/>
        <w:tabs>
          <w:tab w:val="left" w:pos="708"/>
        </w:tabs>
        <w:rPr>
          <w:rFonts w:ascii="Arial" w:hAnsi="Arial" w:cs="Arial"/>
          <w:lang w:val="nn-NO"/>
        </w:rPr>
      </w:pPr>
      <w:r w:rsidRPr="00D43083">
        <w:rPr>
          <w:rFonts w:ascii="Arial" w:hAnsi="Arial" w:cs="Arial"/>
          <w:lang w:val="nn-NO"/>
        </w:rPr>
        <w:tab/>
      </w:r>
    </w:p>
    <w:p w14:paraId="7E864358" w14:textId="77777777" w:rsidR="00EA32E2" w:rsidRPr="00D43083" w:rsidRDefault="00EA32E2" w:rsidP="00EA32E2">
      <w:pPr>
        <w:rPr>
          <w:rFonts w:ascii="Arial" w:hAnsi="Arial" w:cs="Arial"/>
          <w:b/>
          <w:u w:val="single"/>
          <w:lang w:val="nn-NO"/>
        </w:rPr>
      </w:pPr>
      <w:r w:rsidRPr="00D43083">
        <w:rPr>
          <w:rFonts w:ascii="Arial" w:hAnsi="Arial" w:cs="Arial"/>
          <w:b/>
          <w:u w:val="single"/>
          <w:lang w:val="nn-NO"/>
        </w:rPr>
        <w:t xml:space="preserve">Meldinga og referatsaker </w:t>
      </w:r>
    </w:p>
    <w:p w14:paraId="7FD291F5" w14:textId="77777777" w:rsidR="00EA32E2" w:rsidRPr="00D43083" w:rsidRDefault="00EA32E2" w:rsidP="00EA32E2">
      <w:pPr>
        <w:rPr>
          <w:lang w:val="nn-NO"/>
        </w:rPr>
      </w:pPr>
    </w:p>
    <w:tbl>
      <w:tblPr>
        <w:tblStyle w:val="Tabellrutenett"/>
        <w:tblW w:w="10632" w:type="dxa"/>
        <w:tblInd w:w="-289" w:type="dxa"/>
        <w:tblLook w:val="04A0" w:firstRow="1" w:lastRow="0" w:firstColumn="1" w:lastColumn="0" w:noHBand="0" w:noVBand="1"/>
      </w:tblPr>
      <w:tblGrid>
        <w:gridCol w:w="1319"/>
        <w:gridCol w:w="1388"/>
        <w:gridCol w:w="2520"/>
        <w:gridCol w:w="5405"/>
      </w:tblGrid>
      <w:tr w:rsidR="004221F4" w:rsidRPr="004221F4" w14:paraId="4AFD1DB4" w14:textId="77777777" w:rsidTr="004221F4">
        <w:trPr>
          <w:trHeight w:val="510"/>
        </w:trPr>
        <w:tc>
          <w:tcPr>
            <w:tcW w:w="1319" w:type="dxa"/>
          </w:tcPr>
          <w:p w14:paraId="3BC45911" w14:textId="77777777" w:rsidR="004221F4" w:rsidRPr="004221F4" w:rsidRDefault="004221F4" w:rsidP="00C51289">
            <w:pPr>
              <w:rPr>
                <w:rFonts w:ascii="Arial" w:hAnsi="Arial" w:cs="Arial"/>
                <w:sz w:val="22"/>
                <w:szCs w:val="22"/>
              </w:rPr>
            </w:pPr>
            <w:r w:rsidRPr="004221F4">
              <w:rPr>
                <w:rFonts w:ascii="Arial" w:hAnsi="Arial" w:cs="Arial"/>
                <w:sz w:val="22"/>
                <w:szCs w:val="22"/>
              </w:rPr>
              <w:t>Saks nr.</w:t>
            </w:r>
          </w:p>
        </w:tc>
        <w:tc>
          <w:tcPr>
            <w:tcW w:w="1388" w:type="dxa"/>
          </w:tcPr>
          <w:p w14:paraId="7699BF22" w14:textId="77777777" w:rsidR="004221F4" w:rsidRPr="004221F4" w:rsidRDefault="004221F4" w:rsidP="00C51289">
            <w:pPr>
              <w:rPr>
                <w:rFonts w:ascii="Arial" w:hAnsi="Arial" w:cs="Arial"/>
                <w:sz w:val="22"/>
                <w:szCs w:val="22"/>
              </w:rPr>
            </w:pPr>
            <w:r w:rsidRPr="004221F4">
              <w:rPr>
                <w:rFonts w:ascii="Arial" w:hAnsi="Arial" w:cs="Arial"/>
                <w:sz w:val="22"/>
                <w:szCs w:val="22"/>
              </w:rPr>
              <w:t>Dato</w:t>
            </w:r>
          </w:p>
        </w:tc>
        <w:tc>
          <w:tcPr>
            <w:tcW w:w="2520" w:type="dxa"/>
          </w:tcPr>
          <w:p w14:paraId="03467304" w14:textId="77777777" w:rsidR="004221F4" w:rsidRPr="004221F4" w:rsidRDefault="004221F4" w:rsidP="00C51289">
            <w:pPr>
              <w:rPr>
                <w:rFonts w:ascii="Arial" w:hAnsi="Arial" w:cs="Arial"/>
                <w:sz w:val="22"/>
                <w:szCs w:val="22"/>
              </w:rPr>
            </w:pPr>
            <w:proofErr w:type="spellStart"/>
            <w:r w:rsidRPr="004221F4">
              <w:rPr>
                <w:rFonts w:ascii="Arial" w:hAnsi="Arial" w:cs="Arial"/>
                <w:sz w:val="22"/>
                <w:szCs w:val="22"/>
              </w:rPr>
              <w:t>Frå</w:t>
            </w:r>
            <w:proofErr w:type="spellEnd"/>
            <w:r w:rsidRPr="004221F4">
              <w:rPr>
                <w:rFonts w:ascii="Arial" w:hAnsi="Arial" w:cs="Arial"/>
                <w:sz w:val="22"/>
                <w:szCs w:val="22"/>
              </w:rPr>
              <w:t>/Til/Av</w:t>
            </w:r>
          </w:p>
        </w:tc>
        <w:tc>
          <w:tcPr>
            <w:tcW w:w="5405" w:type="dxa"/>
          </w:tcPr>
          <w:p w14:paraId="40B71713" w14:textId="77777777" w:rsidR="004221F4" w:rsidRPr="004221F4" w:rsidRDefault="004221F4" w:rsidP="00C51289">
            <w:pPr>
              <w:rPr>
                <w:rFonts w:ascii="Arial" w:hAnsi="Arial" w:cs="Arial"/>
                <w:sz w:val="22"/>
                <w:szCs w:val="22"/>
              </w:rPr>
            </w:pPr>
            <w:proofErr w:type="spellStart"/>
            <w:r w:rsidRPr="004221F4">
              <w:rPr>
                <w:rFonts w:ascii="Arial" w:hAnsi="Arial" w:cs="Arial"/>
                <w:sz w:val="22"/>
                <w:szCs w:val="22"/>
              </w:rPr>
              <w:t>Innhald</w:t>
            </w:r>
            <w:proofErr w:type="spellEnd"/>
          </w:p>
        </w:tc>
      </w:tr>
      <w:tr w:rsidR="004221F4" w:rsidRPr="004221F4" w14:paraId="531B9125" w14:textId="77777777" w:rsidTr="004221F4">
        <w:trPr>
          <w:trHeight w:val="510"/>
        </w:trPr>
        <w:tc>
          <w:tcPr>
            <w:tcW w:w="1319" w:type="dxa"/>
          </w:tcPr>
          <w:p w14:paraId="6B695F26" w14:textId="77777777" w:rsidR="004221F4" w:rsidRPr="004221F4" w:rsidRDefault="004221F4" w:rsidP="00C51289">
            <w:pPr>
              <w:rPr>
                <w:rFonts w:ascii="Arial" w:hAnsi="Arial" w:cs="Arial"/>
                <w:sz w:val="22"/>
                <w:szCs w:val="22"/>
              </w:rPr>
            </w:pPr>
            <w:r w:rsidRPr="004221F4">
              <w:rPr>
                <w:rFonts w:ascii="Arial" w:hAnsi="Arial" w:cs="Arial"/>
                <w:sz w:val="22"/>
                <w:szCs w:val="22"/>
              </w:rPr>
              <w:t>RS 11/24</w:t>
            </w:r>
          </w:p>
        </w:tc>
        <w:tc>
          <w:tcPr>
            <w:tcW w:w="1388" w:type="dxa"/>
          </w:tcPr>
          <w:p w14:paraId="44743010" w14:textId="77777777" w:rsidR="004221F4" w:rsidRPr="004221F4" w:rsidRDefault="004221F4" w:rsidP="00C51289">
            <w:pPr>
              <w:rPr>
                <w:rFonts w:ascii="Arial" w:hAnsi="Arial" w:cs="Arial"/>
                <w:sz w:val="22"/>
                <w:szCs w:val="22"/>
              </w:rPr>
            </w:pPr>
            <w:r w:rsidRPr="004221F4">
              <w:rPr>
                <w:rFonts w:ascii="Arial" w:hAnsi="Arial" w:cs="Arial"/>
                <w:sz w:val="22"/>
                <w:szCs w:val="22"/>
              </w:rPr>
              <w:t>26.02.24</w:t>
            </w:r>
          </w:p>
        </w:tc>
        <w:tc>
          <w:tcPr>
            <w:tcW w:w="2520" w:type="dxa"/>
          </w:tcPr>
          <w:p w14:paraId="3864A802" w14:textId="77777777" w:rsidR="004221F4" w:rsidRPr="004221F4" w:rsidRDefault="004221F4" w:rsidP="00C51289">
            <w:pPr>
              <w:rPr>
                <w:rFonts w:ascii="Arial" w:hAnsi="Arial" w:cs="Arial"/>
                <w:sz w:val="22"/>
                <w:szCs w:val="22"/>
              </w:rPr>
            </w:pPr>
            <w:proofErr w:type="spellStart"/>
            <w:r w:rsidRPr="004221F4">
              <w:rPr>
                <w:rFonts w:ascii="Arial" w:hAnsi="Arial" w:cs="Arial"/>
                <w:sz w:val="22"/>
                <w:szCs w:val="22"/>
              </w:rPr>
              <w:t>Frå</w:t>
            </w:r>
            <w:proofErr w:type="spellEnd"/>
            <w:r w:rsidRPr="004221F4">
              <w:rPr>
                <w:rFonts w:ascii="Arial" w:hAnsi="Arial" w:cs="Arial"/>
                <w:sz w:val="22"/>
                <w:szCs w:val="22"/>
              </w:rPr>
              <w:t xml:space="preserve"> Biskopen</w:t>
            </w:r>
          </w:p>
        </w:tc>
        <w:tc>
          <w:tcPr>
            <w:tcW w:w="5405" w:type="dxa"/>
          </w:tcPr>
          <w:p w14:paraId="088E3889" w14:textId="77777777" w:rsidR="004221F4" w:rsidRPr="004221F4" w:rsidRDefault="004221F4" w:rsidP="00C51289">
            <w:pPr>
              <w:rPr>
                <w:rFonts w:ascii="Arial" w:hAnsi="Arial" w:cs="Arial"/>
                <w:sz w:val="22"/>
                <w:szCs w:val="22"/>
              </w:rPr>
            </w:pPr>
            <w:r w:rsidRPr="004221F4">
              <w:rPr>
                <w:rFonts w:ascii="Arial" w:hAnsi="Arial" w:cs="Arial"/>
                <w:sz w:val="22"/>
                <w:szCs w:val="22"/>
              </w:rPr>
              <w:t>Godkjenning av Inngangsparti Stemshaug</w:t>
            </w:r>
          </w:p>
        </w:tc>
      </w:tr>
      <w:tr w:rsidR="004221F4" w:rsidRPr="004221F4" w14:paraId="36A83906" w14:textId="77777777" w:rsidTr="004221F4">
        <w:trPr>
          <w:trHeight w:val="510"/>
        </w:trPr>
        <w:tc>
          <w:tcPr>
            <w:tcW w:w="1319" w:type="dxa"/>
          </w:tcPr>
          <w:p w14:paraId="639C2D2E" w14:textId="77777777" w:rsidR="004221F4" w:rsidRPr="004221F4" w:rsidRDefault="004221F4" w:rsidP="00C51289">
            <w:pPr>
              <w:rPr>
                <w:rFonts w:ascii="Arial" w:hAnsi="Arial" w:cs="Arial"/>
                <w:sz w:val="22"/>
                <w:szCs w:val="22"/>
              </w:rPr>
            </w:pPr>
            <w:r w:rsidRPr="004221F4">
              <w:rPr>
                <w:rFonts w:ascii="Arial" w:hAnsi="Arial" w:cs="Arial"/>
                <w:sz w:val="22"/>
                <w:szCs w:val="22"/>
              </w:rPr>
              <w:t>RS 12/24</w:t>
            </w:r>
          </w:p>
        </w:tc>
        <w:tc>
          <w:tcPr>
            <w:tcW w:w="1388" w:type="dxa"/>
          </w:tcPr>
          <w:p w14:paraId="797E1766" w14:textId="77777777" w:rsidR="004221F4" w:rsidRPr="004221F4" w:rsidRDefault="004221F4" w:rsidP="00C51289">
            <w:pPr>
              <w:rPr>
                <w:rFonts w:ascii="Arial" w:hAnsi="Arial" w:cs="Arial"/>
                <w:sz w:val="22"/>
                <w:szCs w:val="22"/>
              </w:rPr>
            </w:pPr>
            <w:r w:rsidRPr="004221F4">
              <w:rPr>
                <w:rFonts w:ascii="Arial" w:hAnsi="Arial" w:cs="Arial"/>
                <w:sz w:val="22"/>
                <w:szCs w:val="22"/>
              </w:rPr>
              <w:t>12.03.24</w:t>
            </w:r>
          </w:p>
        </w:tc>
        <w:tc>
          <w:tcPr>
            <w:tcW w:w="2520" w:type="dxa"/>
          </w:tcPr>
          <w:p w14:paraId="75548E26" w14:textId="77777777" w:rsidR="004221F4" w:rsidRPr="004221F4" w:rsidRDefault="004221F4" w:rsidP="00C51289">
            <w:pPr>
              <w:rPr>
                <w:rFonts w:ascii="Arial" w:hAnsi="Arial" w:cs="Arial"/>
                <w:sz w:val="22"/>
                <w:szCs w:val="22"/>
              </w:rPr>
            </w:pPr>
            <w:r w:rsidRPr="004221F4">
              <w:rPr>
                <w:rFonts w:ascii="Arial" w:hAnsi="Arial" w:cs="Arial"/>
                <w:sz w:val="22"/>
                <w:szCs w:val="22"/>
              </w:rPr>
              <w:t>Komite minnelund</w:t>
            </w:r>
          </w:p>
        </w:tc>
        <w:tc>
          <w:tcPr>
            <w:tcW w:w="5405" w:type="dxa"/>
          </w:tcPr>
          <w:p w14:paraId="47DE4FCD" w14:textId="77777777" w:rsidR="004221F4" w:rsidRPr="004221F4" w:rsidRDefault="004221F4" w:rsidP="00C51289">
            <w:pPr>
              <w:rPr>
                <w:rFonts w:ascii="Arial" w:hAnsi="Arial" w:cs="Arial"/>
                <w:sz w:val="22"/>
                <w:szCs w:val="22"/>
              </w:rPr>
            </w:pPr>
            <w:r w:rsidRPr="004221F4">
              <w:rPr>
                <w:rFonts w:ascii="Arial" w:hAnsi="Arial" w:cs="Arial"/>
                <w:sz w:val="22"/>
                <w:szCs w:val="22"/>
              </w:rPr>
              <w:t xml:space="preserve">Møtereferat </w:t>
            </w:r>
          </w:p>
        </w:tc>
      </w:tr>
      <w:tr w:rsidR="004221F4" w:rsidRPr="004221F4" w14:paraId="032E6D4E" w14:textId="77777777" w:rsidTr="004221F4">
        <w:trPr>
          <w:trHeight w:val="510"/>
        </w:trPr>
        <w:tc>
          <w:tcPr>
            <w:tcW w:w="1319" w:type="dxa"/>
          </w:tcPr>
          <w:p w14:paraId="6EA074F1" w14:textId="77777777" w:rsidR="004221F4" w:rsidRPr="004221F4" w:rsidRDefault="004221F4" w:rsidP="00C51289">
            <w:pPr>
              <w:rPr>
                <w:rFonts w:ascii="Arial" w:hAnsi="Arial" w:cs="Arial"/>
                <w:sz w:val="22"/>
                <w:szCs w:val="22"/>
              </w:rPr>
            </w:pPr>
            <w:r w:rsidRPr="004221F4">
              <w:rPr>
                <w:rFonts w:ascii="Arial" w:hAnsi="Arial" w:cs="Arial"/>
                <w:sz w:val="22"/>
                <w:szCs w:val="22"/>
              </w:rPr>
              <w:t>RS 13/24</w:t>
            </w:r>
          </w:p>
        </w:tc>
        <w:tc>
          <w:tcPr>
            <w:tcW w:w="1388" w:type="dxa"/>
          </w:tcPr>
          <w:p w14:paraId="1CB3329F" w14:textId="77777777" w:rsidR="004221F4" w:rsidRPr="004221F4" w:rsidRDefault="004221F4" w:rsidP="00C51289">
            <w:pPr>
              <w:rPr>
                <w:rFonts w:ascii="Arial" w:hAnsi="Arial" w:cs="Arial"/>
                <w:sz w:val="22"/>
                <w:szCs w:val="22"/>
              </w:rPr>
            </w:pPr>
            <w:r w:rsidRPr="004221F4">
              <w:rPr>
                <w:rFonts w:ascii="Arial" w:hAnsi="Arial" w:cs="Arial"/>
                <w:sz w:val="22"/>
                <w:szCs w:val="22"/>
              </w:rPr>
              <w:t>18.03.24</w:t>
            </w:r>
          </w:p>
        </w:tc>
        <w:tc>
          <w:tcPr>
            <w:tcW w:w="2520" w:type="dxa"/>
          </w:tcPr>
          <w:p w14:paraId="21A9B4FC" w14:textId="77777777" w:rsidR="004221F4" w:rsidRPr="004221F4" w:rsidRDefault="004221F4" w:rsidP="00C51289">
            <w:pPr>
              <w:rPr>
                <w:rFonts w:ascii="Arial" w:hAnsi="Arial" w:cs="Arial"/>
                <w:sz w:val="22"/>
                <w:szCs w:val="22"/>
              </w:rPr>
            </w:pPr>
            <w:proofErr w:type="spellStart"/>
            <w:r w:rsidRPr="004221F4">
              <w:rPr>
                <w:rFonts w:ascii="Arial" w:hAnsi="Arial" w:cs="Arial"/>
                <w:sz w:val="22"/>
                <w:szCs w:val="22"/>
              </w:rPr>
              <w:t>Frå</w:t>
            </w:r>
            <w:proofErr w:type="spellEnd"/>
            <w:r w:rsidRPr="004221F4">
              <w:rPr>
                <w:rFonts w:ascii="Arial" w:hAnsi="Arial" w:cs="Arial"/>
                <w:sz w:val="22"/>
                <w:szCs w:val="22"/>
              </w:rPr>
              <w:t xml:space="preserve"> Møre </w:t>
            </w:r>
            <w:proofErr w:type="spellStart"/>
            <w:r w:rsidRPr="004221F4">
              <w:rPr>
                <w:rFonts w:ascii="Arial" w:hAnsi="Arial" w:cs="Arial"/>
                <w:sz w:val="22"/>
                <w:szCs w:val="22"/>
              </w:rPr>
              <w:t>bispedøme</w:t>
            </w:r>
            <w:proofErr w:type="spellEnd"/>
          </w:p>
        </w:tc>
        <w:tc>
          <w:tcPr>
            <w:tcW w:w="5405" w:type="dxa"/>
          </w:tcPr>
          <w:p w14:paraId="0690FC5F" w14:textId="77777777" w:rsidR="004221F4" w:rsidRPr="004221F4" w:rsidRDefault="004221F4" w:rsidP="00C51289">
            <w:pPr>
              <w:rPr>
                <w:rFonts w:ascii="Arial" w:hAnsi="Arial" w:cs="Arial"/>
                <w:sz w:val="22"/>
                <w:szCs w:val="22"/>
              </w:rPr>
            </w:pPr>
            <w:r w:rsidRPr="004221F4">
              <w:rPr>
                <w:rFonts w:ascii="Arial" w:hAnsi="Arial" w:cs="Arial"/>
                <w:sz w:val="22"/>
                <w:szCs w:val="22"/>
              </w:rPr>
              <w:t>Orientering om utlysing av stilling som sokneprest i Aure</w:t>
            </w:r>
          </w:p>
        </w:tc>
      </w:tr>
      <w:tr w:rsidR="004221F4" w:rsidRPr="004221F4" w14:paraId="458E4D00" w14:textId="77777777" w:rsidTr="004221F4">
        <w:trPr>
          <w:trHeight w:val="510"/>
        </w:trPr>
        <w:tc>
          <w:tcPr>
            <w:tcW w:w="1319" w:type="dxa"/>
          </w:tcPr>
          <w:p w14:paraId="272403EF" w14:textId="77777777" w:rsidR="004221F4" w:rsidRPr="004221F4" w:rsidRDefault="004221F4" w:rsidP="00C51289">
            <w:pPr>
              <w:rPr>
                <w:rFonts w:ascii="Arial" w:hAnsi="Arial" w:cs="Arial"/>
                <w:sz w:val="22"/>
                <w:szCs w:val="22"/>
              </w:rPr>
            </w:pPr>
            <w:r w:rsidRPr="004221F4">
              <w:rPr>
                <w:rFonts w:ascii="Arial" w:hAnsi="Arial" w:cs="Arial"/>
                <w:sz w:val="22"/>
                <w:szCs w:val="22"/>
              </w:rPr>
              <w:t>RS 14/24</w:t>
            </w:r>
          </w:p>
        </w:tc>
        <w:tc>
          <w:tcPr>
            <w:tcW w:w="1388" w:type="dxa"/>
          </w:tcPr>
          <w:p w14:paraId="2BB79CF4" w14:textId="77777777" w:rsidR="004221F4" w:rsidRPr="004221F4" w:rsidRDefault="004221F4" w:rsidP="00C51289">
            <w:pPr>
              <w:rPr>
                <w:rFonts w:ascii="Arial" w:hAnsi="Arial" w:cs="Arial"/>
                <w:sz w:val="22"/>
                <w:szCs w:val="22"/>
              </w:rPr>
            </w:pPr>
            <w:r w:rsidRPr="004221F4">
              <w:rPr>
                <w:rFonts w:ascii="Arial" w:hAnsi="Arial" w:cs="Arial"/>
                <w:sz w:val="22"/>
                <w:szCs w:val="22"/>
              </w:rPr>
              <w:t>Mars 24</w:t>
            </w:r>
          </w:p>
        </w:tc>
        <w:tc>
          <w:tcPr>
            <w:tcW w:w="2520" w:type="dxa"/>
          </w:tcPr>
          <w:p w14:paraId="3E0CFECE" w14:textId="77777777" w:rsidR="004221F4" w:rsidRPr="004221F4" w:rsidRDefault="004221F4" w:rsidP="00C51289">
            <w:pPr>
              <w:rPr>
                <w:rFonts w:ascii="Arial" w:hAnsi="Arial" w:cs="Arial"/>
                <w:sz w:val="22"/>
                <w:szCs w:val="22"/>
              </w:rPr>
            </w:pPr>
            <w:proofErr w:type="spellStart"/>
            <w:r w:rsidRPr="004221F4">
              <w:rPr>
                <w:rFonts w:ascii="Arial" w:hAnsi="Arial" w:cs="Arial"/>
                <w:sz w:val="22"/>
                <w:szCs w:val="22"/>
              </w:rPr>
              <w:t>Frå</w:t>
            </w:r>
            <w:proofErr w:type="spellEnd"/>
            <w:r w:rsidRPr="004221F4">
              <w:rPr>
                <w:rFonts w:ascii="Arial" w:hAnsi="Arial" w:cs="Arial"/>
                <w:sz w:val="22"/>
                <w:szCs w:val="22"/>
              </w:rPr>
              <w:t xml:space="preserve"> OVF</w:t>
            </w:r>
          </w:p>
        </w:tc>
        <w:tc>
          <w:tcPr>
            <w:tcW w:w="5405" w:type="dxa"/>
          </w:tcPr>
          <w:p w14:paraId="1397E73A" w14:textId="77777777" w:rsidR="004221F4" w:rsidRPr="004221F4" w:rsidRDefault="004221F4" w:rsidP="00C51289">
            <w:pPr>
              <w:rPr>
                <w:rFonts w:ascii="Arial" w:hAnsi="Arial" w:cs="Arial"/>
                <w:sz w:val="22"/>
                <w:szCs w:val="22"/>
              </w:rPr>
            </w:pPr>
            <w:proofErr w:type="spellStart"/>
            <w:r w:rsidRPr="004221F4">
              <w:rPr>
                <w:rFonts w:ascii="Arial" w:hAnsi="Arial" w:cs="Arial"/>
                <w:sz w:val="22"/>
                <w:szCs w:val="22"/>
              </w:rPr>
              <w:t>Frådeling</w:t>
            </w:r>
            <w:proofErr w:type="spellEnd"/>
            <w:r w:rsidRPr="004221F4">
              <w:rPr>
                <w:rFonts w:ascii="Arial" w:hAnsi="Arial" w:cs="Arial"/>
                <w:sz w:val="22"/>
                <w:szCs w:val="22"/>
              </w:rPr>
              <w:t xml:space="preserve"> areal gravplass- opprydding matrikkelen </w:t>
            </w:r>
          </w:p>
        </w:tc>
      </w:tr>
      <w:tr w:rsidR="004221F4" w:rsidRPr="004221F4" w14:paraId="3262D08F" w14:textId="77777777" w:rsidTr="004221F4">
        <w:trPr>
          <w:trHeight w:val="510"/>
        </w:trPr>
        <w:tc>
          <w:tcPr>
            <w:tcW w:w="1319" w:type="dxa"/>
          </w:tcPr>
          <w:p w14:paraId="7F2CC3ED" w14:textId="77777777" w:rsidR="004221F4" w:rsidRPr="004221F4" w:rsidRDefault="004221F4" w:rsidP="00C51289">
            <w:pPr>
              <w:rPr>
                <w:rFonts w:ascii="Arial" w:hAnsi="Arial" w:cs="Arial"/>
                <w:sz w:val="22"/>
                <w:szCs w:val="22"/>
              </w:rPr>
            </w:pPr>
            <w:r w:rsidRPr="004221F4">
              <w:rPr>
                <w:rFonts w:ascii="Arial" w:hAnsi="Arial" w:cs="Arial"/>
                <w:sz w:val="22"/>
                <w:szCs w:val="22"/>
              </w:rPr>
              <w:t>RS 15/24</w:t>
            </w:r>
          </w:p>
        </w:tc>
        <w:tc>
          <w:tcPr>
            <w:tcW w:w="1388" w:type="dxa"/>
          </w:tcPr>
          <w:p w14:paraId="73654D83" w14:textId="77777777" w:rsidR="004221F4" w:rsidRPr="004221F4" w:rsidRDefault="004221F4" w:rsidP="00C51289">
            <w:pPr>
              <w:rPr>
                <w:rFonts w:ascii="Arial" w:hAnsi="Arial" w:cs="Arial"/>
                <w:sz w:val="22"/>
                <w:szCs w:val="22"/>
              </w:rPr>
            </w:pPr>
            <w:r w:rsidRPr="004221F4">
              <w:rPr>
                <w:rFonts w:ascii="Arial" w:hAnsi="Arial" w:cs="Arial"/>
                <w:sz w:val="22"/>
                <w:szCs w:val="22"/>
              </w:rPr>
              <w:t>01.04.24</w:t>
            </w:r>
          </w:p>
        </w:tc>
        <w:tc>
          <w:tcPr>
            <w:tcW w:w="2520" w:type="dxa"/>
          </w:tcPr>
          <w:p w14:paraId="105B8285" w14:textId="77777777" w:rsidR="004221F4" w:rsidRPr="004221F4" w:rsidRDefault="004221F4" w:rsidP="00C51289">
            <w:pPr>
              <w:rPr>
                <w:rFonts w:ascii="Arial" w:hAnsi="Arial" w:cs="Arial"/>
                <w:sz w:val="22"/>
                <w:szCs w:val="22"/>
              </w:rPr>
            </w:pPr>
            <w:r w:rsidRPr="004221F4">
              <w:rPr>
                <w:rFonts w:ascii="Arial" w:hAnsi="Arial" w:cs="Arial"/>
                <w:sz w:val="22"/>
                <w:szCs w:val="22"/>
              </w:rPr>
              <w:t>Tilsett vikar</w:t>
            </w:r>
          </w:p>
        </w:tc>
        <w:tc>
          <w:tcPr>
            <w:tcW w:w="5405" w:type="dxa"/>
          </w:tcPr>
          <w:p w14:paraId="21AAD966" w14:textId="77777777" w:rsidR="004221F4" w:rsidRPr="004221F4" w:rsidRDefault="004221F4" w:rsidP="00C51289">
            <w:pPr>
              <w:rPr>
                <w:rFonts w:ascii="Arial" w:hAnsi="Arial" w:cs="Arial"/>
                <w:sz w:val="22"/>
                <w:szCs w:val="22"/>
              </w:rPr>
            </w:pPr>
            <w:r w:rsidRPr="004221F4">
              <w:rPr>
                <w:rFonts w:ascii="Arial" w:hAnsi="Arial" w:cs="Arial"/>
                <w:sz w:val="22"/>
                <w:szCs w:val="22"/>
              </w:rPr>
              <w:t>Judy Rangnes er tilsett som vikar som sekr. i ca. 1 år 40%</w:t>
            </w:r>
          </w:p>
        </w:tc>
      </w:tr>
      <w:tr w:rsidR="004221F4" w:rsidRPr="004221F4" w14:paraId="59F66A47" w14:textId="77777777" w:rsidTr="004221F4">
        <w:trPr>
          <w:trHeight w:val="510"/>
        </w:trPr>
        <w:tc>
          <w:tcPr>
            <w:tcW w:w="1319" w:type="dxa"/>
          </w:tcPr>
          <w:p w14:paraId="13E7C1C3" w14:textId="77777777" w:rsidR="004221F4" w:rsidRPr="004221F4" w:rsidRDefault="004221F4" w:rsidP="00C51289">
            <w:pPr>
              <w:rPr>
                <w:rFonts w:ascii="Arial" w:hAnsi="Arial" w:cs="Arial"/>
                <w:sz w:val="22"/>
                <w:szCs w:val="22"/>
              </w:rPr>
            </w:pPr>
            <w:r w:rsidRPr="004221F4">
              <w:rPr>
                <w:rFonts w:ascii="Arial" w:hAnsi="Arial" w:cs="Arial"/>
                <w:sz w:val="22"/>
                <w:szCs w:val="22"/>
              </w:rPr>
              <w:t>RS 16/24</w:t>
            </w:r>
          </w:p>
        </w:tc>
        <w:tc>
          <w:tcPr>
            <w:tcW w:w="1388" w:type="dxa"/>
          </w:tcPr>
          <w:p w14:paraId="3D011814" w14:textId="77777777" w:rsidR="004221F4" w:rsidRPr="004221F4" w:rsidRDefault="004221F4" w:rsidP="00C51289">
            <w:pPr>
              <w:rPr>
                <w:rFonts w:ascii="Arial" w:hAnsi="Arial" w:cs="Arial"/>
                <w:sz w:val="22"/>
                <w:szCs w:val="22"/>
              </w:rPr>
            </w:pPr>
            <w:r w:rsidRPr="004221F4">
              <w:rPr>
                <w:rFonts w:ascii="Arial" w:hAnsi="Arial" w:cs="Arial"/>
                <w:sz w:val="22"/>
                <w:szCs w:val="22"/>
              </w:rPr>
              <w:t>07.05.24</w:t>
            </w:r>
          </w:p>
        </w:tc>
        <w:tc>
          <w:tcPr>
            <w:tcW w:w="2520" w:type="dxa"/>
          </w:tcPr>
          <w:p w14:paraId="6E05809E" w14:textId="77777777" w:rsidR="004221F4" w:rsidRPr="004221F4" w:rsidRDefault="004221F4" w:rsidP="00C51289">
            <w:pPr>
              <w:rPr>
                <w:rFonts w:ascii="Arial" w:hAnsi="Arial" w:cs="Arial"/>
                <w:sz w:val="22"/>
                <w:szCs w:val="22"/>
              </w:rPr>
            </w:pPr>
            <w:r w:rsidRPr="004221F4">
              <w:rPr>
                <w:rFonts w:ascii="Arial" w:hAnsi="Arial" w:cs="Arial"/>
                <w:sz w:val="22"/>
                <w:szCs w:val="22"/>
              </w:rPr>
              <w:t xml:space="preserve">Tilsett </w:t>
            </w:r>
            <w:proofErr w:type="spellStart"/>
            <w:r w:rsidRPr="004221F4">
              <w:rPr>
                <w:rFonts w:ascii="Arial" w:hAnsi="Arial" w:cs="Arial"/>
                <w:sz w:val="22"/>
                <w:szCs w:val="22"/>
              </w:rPr>
              <w:t>kykjegardsarb</w:t>
            </w:r>
            <w:proofErr w:type="spellEnd"/>
            <w:r w:rsidRPr="004221F4">
              <w:rPr>
                <w:rFonts w:ascii="Arial" w:hAnsi="Arial" w:cs="Arial"/>
                <w:sz w:val="22"/>
                <w:szCs w:val="22"/>
              </w:rPr>
              <w:t xml:space="preserve">. </w:t>
            </w:r>
          </w:p>
        </w:tc>
        <w:tc>
          <w:tcPr>
            <w:tcW w:w="5405" w:type="dxa"/>
          </w:tcPr>
          <w:p w14:paraId="642426EE" w14:textId="77777777" w:rsidR="004221F4" w:rsidRPr="004221F4" w:rsidRDefault="004221F4" w:rsidP="00C51289">
            <w:pPr>
              <w:rPr>
                <w:rFonts w:ascii="Arial" w:hAnsi="Arial" w:cs="Arial"/>
                <w:sz w:val="22"/>
                <w:szCs w:val="22"/>
              </w:rPr>
            </w:pPr>
            <w:r w:rsidRPr="004221F4">
              <w:rPr>
                <w:rFonts w:ascii="Arial" w:hAnsi="Arial" w:cs="Arial"/>
                <w:sz w:val="22"/>
                <w:szCs w:val="22"/>
              </w:rPr>
              <w:t xml:space="preserve">Kristian Husby til sett som </w:t>
            </w:r>
            <w:proofErr w:type="spellStart"/>
            <w:r w:rsidRPr="004221F4">
              <w:rPr>
                <w:rFonts w:ascii="Arial" w:hAnsi="Arial" w:cs="Arial"/>
                <w:sz w:val="22"/>
                <w:szCs w:val="22"/>
              </w:rPr>
              <w:t>kyrkjegardsarb</w:t>
            </w:r>
            <w:proofErr w:type="spellEnd"/>
            <w:r w:rsidRPr="004221F4">
              <w:rPr>
                <w:rFonts w:ascii="Arial" w:hAnsi="Arial" w:cs="Arial"/>
                <w:sz w:val="22"/>
                <w:szCs w:val="22"/>
              </w:rPr>
              <w:t xml:space="preserve">. 40% </w:t>
            </w:r>
          </w:p>
        </w:tc>
      </w:tr>
      <w:tr w:rsidR="004221F4" w:rsidRPr="004221F4" w14:paraId="0800545B" w14:textId="77777777" w:rsidTr="004221F4">
        <w:trPr>
          <w:trHeight w:val="510"/>
        </w:trPr>
        <w:tc>
          <w:tcPr>
            <w:tcW w:w="1319" w:type="dxa"/>
          </w:tcPr>
          <w:p w14:paraId="5D57FC42" w14:textId="77777777" w:rsidR="004221F4" w:rsidRPr="004221F4" w:rsidRDefault="004221F4" w:rsidP="00C51289">
            <w:pPr>
              <w:rPr>
                <w:rFonts w:ascii="Arial" w:hAnsi="Arial" w:cs="Arial"/>
                <w:sz w:val="22"/>
                <w:szCs w:val="22"/>
              </w:rPr>
            </w:pPr>
            <w:r w:rsidRPr="004221F4">
              <w:rPr>
                <w:rFonts w:ascii="Arial" w:hAnsi="Arial" w:cs="Arial"/>
                <w:sz w:val="22"/>
                <w:szCs w:val="22"/>
              </w:rPr>
              <w:t>RS 17/24</w:t>
            </w:r>
          </w:p>
        </w:tc>
        <w:tc>
          <w:tcPr>
            <w:tcW w:w="1388" w:type="dxa"/>
          </w:tcPr>
          <w:p w14:paraId="13756159" w14:textId="77777777" w:rsidR="004221F4" w:rsidRPr="004221F4" w:rsidRDefault="004221F4" w:rsidP="00C51289">
            <w:pPr>
              <w:rPr>
                <w:rFonts w:ascii="Arial" w:hAnsi="Arial" w:cs="Arial"/>
                <w:sz w:val="22"/>
                <w:szCs w:val="22"/>
              </w:rPr>
            </w:pPr>
            <w:r w:rsidRPr="004221F4">
              <w:rPr>
                <w:rFonts w:ascii="Arial" w:hAnsi="Arial" w:cs="Arial"/>
                <w:sz w:val="22"/>
                <w:szCs w:val="22"/>
              </w:rPr>
              <w:t>17.04.24</w:t>
            </w:r>
          </w:p>
        </w:tc>
        <w:tc>
          <w:tcPr>
            <w:tcW w:w="2520" w:type="dxa"/>
          </w:tcPr>
          <w:p w14:paraId="19243FFE" w14:textId="77777777" w:rsidR="004221F4" w:rsidRPr="004221F4" w:rsidRDefault="004221F4" w:rsidP="00C51289">
            <w:pPr>
              <w:rPr>
                <w:rFonts w:ascii="Arial" w:hAnsi="Arial" w:cs="Arial"/>
                <w:sz w:val="22"/>
                <w:szCs w:val="22"/>
              </w:rPr>
            </w:pPr>
            <w:r w:rsidRPr="004221F4">
              <w:rPr>
                <w:rFonts w:ascii="Arial" w:hAnsi="Arial" w:cs="Arial"/>
                <w:sz w:val="22"/>
                <w:szCs w:val="22"/>
              </w:rPr>
              <w:t>Hans Majestet Kongen</w:t>
            </w:r>
          </w:p>
        </w:tc>
        <w:tc>
          <w:tcPr>
            <w:tcW w:w="5405" w:type="dxa"/>
          </w:tcPr>
          <w:p w14:paraId="1EB7B0A4" w14:textId="77777777" w:rsidR="004221F4" w:rsidRPr="004221F4" w:rsidRDefault="004221F4" w:rsidP="00C51289">
            <w:pPr>
              <w:rPr>
                <w:rFonts w:ascii="Arial" w:hAnsi="Arial" w:cs="Arial"/>
                <w:sz w:val="22"/>
                <w:szCs w:val="22"/>
              </w:rPr>
            </w:pPr>
            <w:r w:rsidRPr="004221F4">
              <w:rPr>
                <w:rFonts w:ascii="Arial" w:hAnsi="Arial" w:cs="Arial"/>
                <w:sz w:val="22"/>
                <w:szCs w:val="22"/>
              </w:rPr>
              <w:t xml:space="preserve">Søknad om kongens </w:t>
            </w:r>
            <w:proofErr w:type="spellStart"/>
            <w:r w:rsidRPr="004221F4">
              <w:rPr>
                <w:rFonts w:ascii="Arial" w:hAnsi="Arial" w:cs="Arial"/>
                <w:sz w:val="22"/>
                <w:szCs w:val="22"/>
              </w:rPr>
              <w:t>fortenestmedalje</w:t>
            </w:r>
            <w:proofErr w:type="spellEnd"/>
          </w:p>
        </w:tc>
      </w:tr>
      <w:tr w:rsidR="004221F4" w:rsidRPr="004221F4" w14:paraId="5F8B4501" w14:textId="77777777" w:rsidTr="004221F4">
        <w:trPr>
          <w:trHeight w:val="510"/>
        </w:trPr>
        <w:tc>
          <w:tcPr>
            <w:tcW w:w="1319" w:type="dxa"/>
          </w:tcPr>
          <w:p w14:paraId="0FB0D332" w14:textId="77777777" w:rsidR="004221F4" w:rsidRPr="004221F4" w:rsidRDefault="004221F4" w:rsidP="00C51289">
            <w:pPr>
              <w:rPr>
                <w:rFonts w:ascii="Arial" w:hAnsi="Arial" w:cs="Arial"/>
                <w:sz w:val="22"/>
                <w:szCs w:val="22"/>
              </w:rPr>
            </w:pPr>
            <w:r w:rsidRPr="004221F4">
              <w:rPr>
                <w:rFonts w:ascii="Arial" w:hAnsi="Arial" w:cs="Arial"/>
                <w:sz w:val="22"/>
                <w:szCs w:val="22"/>
              </w:rPr>
              <w:t>RS 18/24</w:t>
            </w:r>
          </w:p>
        </w:tc>
        <w:tc>
          <w:tcPr>
            <w:tcW w:w="1388" w:type="dxa"/>
          </w:tcPr>
          <w:p w14:paraId="0DA2D81E" w14:textId="77777777" w:rsidR="004221F4" w:rsidRPr="004221F4" w:rsidRDefault="004221F4" w:rsidP="00C51289">
            <w:pPr>
              <w:rPr>
                <w:rFonts w:ascii="Arial" w:hAnsi="Arial" w:cs="Arial"/>
                <w:sz w:val="22"/>
                <w:szCs w:val="22"/>
              </w:rPr>
            </w:pPr>
            <w:r w:rsidRPr="004221F4">
              <w:rPr>
                <w:rFonts w:ascii="Arial" w:hAnsi="Arial" w:cs="Arial"/>
                <w:sz w:val="22"/>
                <w:szCs w:val="22"/>
              </w:rPr>
              <w:t>29.04.24</w:t>
            </w:r>
          </w:p>
        </w:tc>
        <w:tc>
          <w:tcPr>
            <w:tcW w:w="2520" w:type="dxa"/>
          </w:tcPr>
          <w:p w14:paraId="3B49BE28" w14:textId="77777777" w:rsidR="004221F4" w:rsidRPr="004221F4" w:rsidRDefault="004221F4" w:rsidP="00C51289">
            <w:pPr>
              <w:rPr>
                <w:rFonts w:ascii="Arial" w:hAnsi="Arial" w:cs="Arial"/>
                <w:sz w:val="22"/>
                <w:szCs w:val="22"/>
              </w:rPr>
            </w:pPr>
            <w:r w:rsidRPr="004221F4">
              <w:rPr>
                <w:rFonts w:ascii="Arial" w:hAnsi="Arial" w:cs="Arial"/>
                <w:sz w:val="22"/>
                <w:szCs w:val="22"/>
              </w:rPr>
              <w:t>Møte</w:t>
            </w:r>
          </w:p>
        </w:tc>
        <w:tc>
          <w:tcPr>
            <w:tcW w:w="5405" w:type="dxa"/>
          </w:tcPr>
          <w:p w14:paraId="1710D468" w14:textId="77777777" w:rsidR="004221F4" w:rsidRPr="004221F4" w:rsidRDefault="004221F4" w:rsidP="00C51289">
            <w:pPr>
              <w:tabs>
                <w:tab w:val="left" w:pos="1134"/>
              </w:tabs>
              <w:ind w:left="1416" w:hanging="1416"/>
              <w:rPr>
                <w:rFonts w:ascii="Arial" w:hAnsi="Arial" w:cs="Arial"/>
                <w:sz w:val="22"/>
                <w:szCs w:val="22"/>
              </w:rPr>
            </w:pPr>
            <w:r w:rsidRPr="004221F4">
              <w:rPr>
                <w:rFonts w:ascii="Arial" w:hAnsi="Arial" w:cs="Arial"/>
                <w:sz w:val="22"/>
                <w:szCs w:val="22"/>
              </w:rPr>
              <w:t xml:space="preserve">Felles </w:t>
            </w:r>
            <w:proofErr w:type="spellStart"/>
            <w:r w:rsidRPr="004221F4">
              <w:rPr>
                <w:rFonts w:ascii="Arial" w:hAnsi="Arial" w:cs="Arial"/>
                <w:sz w:val="22"/>
                <w:szCs w:val="22"/>
              </w:rPr>
              <w:t>leiarsamtale</w:t>
            </w:r>
            <w:proofErr w:type="spellEnd"/>
            <w:r w:rsidRPr="004221F4">
              <w:rPr>
                <w:rFonts w:ascii="Arial" w:hAnsi="Arial" w:cs="Arial"/>
                <w:sz w:val="22"/>
                <w:szCs w:val="22"/>
              </w:rPr>
              <w:t>/</w:t>
            </w:r>
            <w:proofErr w:type="spellStart"/>
            <w:proofErr w:type="gramStart"/>
            <w:r w:rsidRPr="004221F4">
              <w:rPr>
                <w:rFonts w:ascii="Arial" w:hAnsi="Arial" w:cs="Arial"/>
                <w:sz w:val="22"/>
                <w:szCs w:val="22"/>
              </w:rPr>
              <w:t>årsamtale</w:t>
            </w:r>
            <w:proofErr w:type="spellEnd"/>
            <w:r w:rsidRPr="004221F4">
              <w:rPr>
                <w:rFonts w:ascii="Arial" w:hAnsi="Arial" w:cs="Arial"/>
                <w:sz w:val="22"/>
                <w:szCs w:val="22"/>
              </w:rPr>
              <w:t xml:space="preserve">  MBDR</w:t>
            </w:r>
            <w:proofErr w:type="gramEnd"/>
          </w:p>
          <w:p w14:paraId="7BB16561" w14:textId="77777777" w:rsidR="004221F4" w:rsidRPr="004221F4" w:rsidRDefault="004221F4" w:rsidP="00C51289">
            <w:pPr>
              <w:rPr>
                <w:rFonts w:ascii="Arial" w:hAnsi="Arial" w:cs="Arial"/>
                <w:sz w:val="22"/>
                <w:szCs w:val="22"/>
              </w:rPr>
            </w:pPr>
            <w:r w:rsidRPr="004221F4">
              <w:rPr>
                <w:rFonts w:ascii="Arial" w:hAnsi="Arial" w:cs="Arial"/>
                <w:sz w:val="22"/>
                <w:szCs w:val="22"/>
              </w:rPr>
              <w:t xml:space="preserve">Prost og </w:t>
            </w:r>
            <w:proofErr w:type="spellStart"/>
            <w:r w:rsidRPr="004221F4">
              <w:rPr>
                <w:rFonts w:ascii="Arial" w:hAnsi="Arial" w:cs="Arial"/>
                <w:sz w:val="22"/>
                <w:szCs w:val="22"/>
              </w:rPr>
              <w:t>kyrkjeverje</w:t>
            </w:r>
            <w:proofErr w:type="spellEnd"/>
            <w:r w:rsidRPr="004221F4">
              <w:rPr>
                <w:rFonts w:ascii="Arial" w:hAnsi="Arial" w:cs="Arial"/>
                <w:sz w:val="22"/>
                <w:szCs w:val="22"/>
              </w:rPr>
              <w:t xml:space="preserve"> ytre Nordmøre prosti</w:t>
            </w:r>
          </w:p>
        </w:tc>
      </w:tr>
      <w:tr w:rsidR="004221F4" w:rsidRPr="004221F4" w14:paraId="36D9B935" w14:textId="77777777" w:rsidTr="004221F4">
        <w:trPr>
          <w:trHeight w:val="510"/>
        </w:trPr>
        <w:tc>
          <w:tcPr>
            <w:tcW w:w="1319" w:type="dxa"/>
          </w:tcPr>
          <w:p w14:paraId="7CE3207C" w14:textId="77777777" w:rsidR="004221F4" w:rsidRPr="004221F4" w:rsidRDefault="004221F4" w:rsidP="00C51289">
            <w:pPr>
              <w:rPr>
                <w:rFonts w:ascii="Arial" w:hAnsi="Arial" w:cs="Arial"/>
                <w:sz w:val="22"/>
                <w:szCs w:val="22"/>
              </w:rPr>
            </w:pPr>
            <w:r w:rsidRPr="004221F4">
              <w:rPr>
                <w:rFonts w:ascii="Arial" w:hAnsi="Arial" w:cs="Arial"/>
                <w:sz w:val="22"/>
                <w:szCs w:val="22"/>
              </w:rPr>
              <w:t>RS 19/24</w:t>
            </w:r>
          </w:p>
        </w:tc>
        <w:tc>
          <w:tcPr>
            <w:tcW w:w="1388" w:type="dxa"/>
          </w:tcPr>
          <w:p w14:paraId="30622F2E" w14:textId="77777777" w:rsidR="004221F4" w:rsidRPr="004221F4" w:rsidRDefault="004221F4" w:rsidP="00C51289">
            <w:pPr>
              <w:rPr>
                <w:rFonts w:ascii="Arial" w:hAnsi="Arial" w:cs="Arial"/>
                <w:sz w:val="22"/>
                <w:szCs w:val="22"/>
              </w:rPr>
            </w:pPr>
            <w:r w:rsidRPr="004221F4">
              <w:rPr>
                <w:rFonts w:ascii="Arial" w:hAnsi="Arial" w:cs="Arial"/>
                <w:sz w:val="22"/>
                <w:szCs w:val="22"/>
              </w:rPr>
              <w:t>15.05.24</w:t>
            </w:r>
          </w:p>
        </w:tc>
        <w:tc>
          <w:tcPr>
            <w:tcW w:w="2520" w:type="dxa"/>
          </w:tcPr>
          <w:p w14:paraId="41B8D48C" w14:textId="77777777" w:rsidR="004221F4" w:rsidRPr="004221F4" w:rsidRDefault="004221F4" w:rsidP="00C51289">
            <w:pPr>
              <w:rPr>
                <w:rFonts w:ascii="Arial" w:hAnsi="Arial" w:cs="Arial"/>
                <w:sz w:val="22"/>
                <w:szCs w:val="22"/>
              </w:rPr>
            </w:pPr>
            <w:proofErr w:type="spellStart"/>
            <w:r w:rsidRPr="004221F4">
              <w:rPr>
                <w:rFonts w:ascii="Arial" w:hAnsi="Arial" w:cs="Arial"/>
                <w:sz w:val="22"/>
                <w:szCs w:val="22"/>
              </w:rPr>
              <w:t>Frå</w:t>
            </w:r>
            <w:proofErr w:type="spellEnd"/>
            <w:r w:rsidRPr="004221F4">
              <w:rPr>
                <w:rFonts w:ascii="Arial" w:hAnsi="Arial" w:cs="Arial"/>
                <w:sz w:val="22"/>
                <w:szCs w:val="22"/>
              </w:rPr>
              <w:t xml:space="preserve"> Aure kommune</w:t>
            </w:r>
          </w:p>
        </w:tc>
        <w:tc>
          <w:tcPr>
            <w:tcW w:w="5405" w:type="dxa"/>
          </w:tcPr>
          <w:p w14:paraId="6ABEDAB8" w14:textId="77777777" w:rsidR="004221F4" w:rsidRPr="004221F4" w:rsidRDefault="004221F4" w:rsidP="00C51289">
            <w:pPr>
              <w:rPr>
                <w:rFonts w:ascii="Arial" w:hAnsi="Arial" w:cs="Arial"/>
                <w:sz w:val="22"/>
                <w:szCs w:val="22"/>
              </w:rPr>
            </w:pPr>
            <w:r w:rsidRPr="004221F4">
              <w:rPr>
                <w:rFonts w:ascii="Arial" w:hAnsi="Arial" w:cs="Arial"/>
                <w:sz w:val="22"/>
                <w:szCs w:val="22"/>
              </w:rPr>
              <w:t xml:space="preserve">Uttale </w:t>
            </w:r>
            <w:proofErr w:type="spellStart"/>
            <w:r w:rsidRPr="004221F4">
              <w:rPr>
                <w:rFonts w:ascii="Arial" w:hAnsi="Arial" w:cs="Arial"/>
                <w:sz w:val="22"/>
                <w:szCs w:val="22"/>
              </w:rPr>
              <w:t>frå</w:t>
            </w:r>
            <w:proofErr w:type="spellEnd"/>
            <w:r w:rsidRPr="004221F4">
              <w:rPr>
                <w:rFonts w:ascii="Arial" w:hAnsi="Arial" w:cs="Arial"/>
                <w:sz w:val="22"/>
                <w:szCs w:val="22"/>
              </w:rPr>
              <w:t xml:space="preserve"> MR fylkeskommune vedr. påbygg </w:t>
            </w:r>
            <w:proofErr w:type="spellStart"/>
            <w:r w:rsidRPr="004221F4">
              <w:rPr>
                <w:rFonts w:ascii="Arial" w:hAnsi="Arial" w:cs="Arial"/>
                <w:sz w:val="22"/>
                <w:szCs w:val="22"/>
              </w:rPr>
              <w:t>Sth</w:t>
            </w:r>
            <w:proofErr w:type="spellEnd"/>
            <w:r w:rsidRPr="004221F4">
              <w:rPr>
                <w:rFonts w:ascii="Arial" w:hAnsi="Arial" w:cs="Arial"/>
                <w:sz w:val="22"/>
                <w:szCs w:val="22"/>
              </w:rPr>
              <w:t xml:space="preserve">. </w:t>
            </w:r>
            <w:proofErr w:type="spellStart"/>
            <w:r w:rsidRPr="004221F4">
              <w:rPr>
                <w:rFonts w:ascii="Arial" w:hAnsi="Arial" w:cs="Arial"/>
                <w:sz w:val="22"/>
                <w:szCs w:val="22"/>
              </w:rPr>
              <w:t>kyrkje</w:t>
            </w:r>
            <w:proofErr w:type="spellEnd"/>
          </w:p>
        </w:tc>
      </w:tr>
      <w:tr w:rsidR="004221F4" w:rsidRPr="004221F4" w14:paraId="5CB6E5F8" w14:textId="77777777" w:rsidTr="004221F4">
        <w:trPr>
          <w:trHeight w:val="510"/>
        </w:trPr>
        <w:tc>
          <w:tcPr>
            <w:tcW w:w="1319" w:type="dxa"/>
          </w:tcPr>
          <w:p w14:paraId="59A30377" w14:textId="77777777" w:rsidR="004221F4" w:rsidRPr="004221F4" w:rsidRDefault="004221F4" w:rsidP="00C51289">
            <w:pPr>
              <w:rPr>
                <w:rFonts w:ascii="Arial" w:hAnsi="Arial" w:cs="Arial"/>
                <w:sz w:val="22"/>
                <w:szCs w:val="22"/>
              </w:rPr>
            </w:pPr>
            <w:r w:rsidRPr="004221F4">
              <w:rPr>
                <w:rFonts w:ascii="Arial" w:hAnsi="Arial" w:cs="Arial"/>
                <w:sz w:val="22"/>
                <w:szCs w:val="22"/>
              </w:rPr>
              <w:t>RS 20/24</w:t>
            </w:r>
          </w:p>
        </w:tc>
        <w:tc>
          <w:tcPr>
            <w:tcW w:w="1388" w:type="dxa"/>
          </w:tcPr>
          <w:p w14:paraId="5DC8C492" w14:textId="77777777" w:rsidR="004221F4" w:rsidRPr="004221F4" w:rsidRDefault="004221F4" w:rsidP="00C51289">
            <w:pPr>
              <w:rPr>
                <w:rFonts w:ascii="Arial" w:hAnsi="Arial" w:cs="Arial"/>
                <w:sz w:val="22"/>
                <w:szCs w:val="22"/>
              </w:rPr>
            </w:pPr>
            <w:r w:rsidRPr="004221F4">
              <w:rPr>
                <w:rFonts w:ascii="Arial" w:hAnsi="Arial" w:cs="Arial"/>
                <w:sz w:val="22"/>
                <w:szCs w:val="22"/>
              </w:rPr>
              <w:t>29.05.24</w:t>
            </w:r>
          </w:p>
        </w:tc>
        <w:tc>
          <w:tcPr>
            <w:tcW w:w="2520" w:type="dxa"/>
          </w:tcPr>
          <w:p w14:paraId="7A29F4CB" w14:textId="77777777" w:rsidR="004221F4" w:rsidRPr="004221F4" w:rsidRDefault="004221F4" w:rsidP="00C51289">
            <w:pPr>
              <w:rPr>
                <w:rFonts w:ascii="Arial" w:hAnsi="Arial" w:cs="Arial"/>
                <w:sz w:val="22"/>
                <w:szCs w:val="22"/>
              </w:rPr>
            </w:pPr>
            <w:r w:rsidRPr="004221F4">
              <w:rPr>
                <w:rFonts w:ascii="Arial" w:hAnsi="Arial" w:cs="Arial"/>
                <w:sz w:val="22"/>
                <w:szCs w:val="22"/>
              </w:rPr>
              <w:t xml:space="preserve">Svein Magne </w:t>
            </w:r>
            <w:proofErr w:type="gramStart"/>
            <w:r w:rsidRPr="004221F4">
              <w:rPr>
                <w:rFonts w:ascii="Arial" w:hAnsi="Arial" w:cs="Arial"/>
                <w:sz w:val="22"/>
                <w:szCs w:val="22"/>
              </w:rPr>
              <w:t>Harnes  MBDR</w:t>
            </w:r>
            <w:proofErr w:type="gramEnd"/>
          </w:p>
        </w:tc>
        <w:tc>
          <w:tcPr>
            <w:tcW w:w="5405" w:type="dxa"/>
          </w:tcPr>
          <w:p w14:paraId="36A11532" w14:textId="77777777" w:rsidR="004221F4" w:rsidRPr="004221F4" w:rsidRDefault="004221F4" w:rsidP="00C51289">
            <w:pPr>
              <w:tabs>
                <w:tab w:val="left" w:pos="4587"/>
              </w:tabs>
              <w:rPr>
                <w:rFonts w:ascii="Arial" w:hAnsi="Arial" w:cs="Arial"/>
                <w:sz w:val="22"/>
                <w:szCs w:val="22"/>
              </w:rPr>
            </w:pPr>
            <w:r w:rsidRPr="004221F4">
              <w:rPr>
                <w:rFonts w:ascii="Arial" w:hAnsi="Arial" w:cs="Arial"/>
                <w:sz w:val="22"/>
                <w:szCs w:val="22"/>
              </w:rPr>
              <w:t xml:space="preserve">E-post Kommentar til påbygg Stemshaug </w:t>
            </w:r>
            <w:proofErr w:type="spellStart"/>
            <w:r w:rsidRPr="004221F4">
              <w:rPr>
                <w:rFonts w:ascii="Arial" w:hAnsi="Arial" w:cs="Arial"/>
                <w:sz w:val="22"/>
                <w:szCs w:val="22"/>
              </w:rPr>
              <w:t>kyrkje</w:t>
            </w:r>
            <w:proofErr w:type="spellEnd"/>
          </w:p>
        </w:tc>
      </w:tr>
      <w:tr w:rsidR="004221F4" w:rsidRPr="004221F4" w14:paraId="723CD250" w14:textId="77777777" w:rsidTr="004221F4">
        <w:trPr>
          <w:trHeight w:val="510"/>
        </w:trPr>
        <w:tc>
          <w:tcPr>
            <w:tcW w:w="1319" w:type="dxa"/>
          </w:tcPr>
          <w:p w14:paraId="6FA14DE2" w14:textId="77777777" w:rsidR="004221F4" w:rsidRPr="004221F4" w:rsidRDefault="004221F4" w:rsidP="00C51289">
            <w:pPr>
              <w:rPr>
                <w:rFonts w:ascii="Arial" w:hAnsi="Arial" w:cs="Arial"/>
                <w:sz w:val="22"/>
                <w:szCs w:val="22"/>
              </w:rPr>
            </w:pPr>
            <w:r w:rsidRPr="004221F4">
              <w:rPr>
                <w:rFonts w:ascii="Arial" w:hAnsi="Arial" w:cs="Arial"/>
                <w:sz w:val="22"/>
                <w:szCs w:val="22"/>
              </w:rPr>
              <w:lastRenderedPageBreak/>
              <w:t>RS 21/24</w:t>
            </w:r>
          </w:p>
        </w:tc>
        <w:tc>
          <w:tcPr>
            <w:tcW w:w="1388" w:type="dxa"/>
          </w:tcPr>
          <w:p w14:paraId="1A35BB6F" w14:textId="77777777" w:rsidR="004221F4" w:rsidRPr="004221F4" w:rsidRDefault="004221F4" w:rsidP="00C51289">
            <w:pPr>
              <w:rPr>
                <w:rFonts w:ascii="Arial" w:hAnsi="Arial" w:cs="Arial"/>
                <w:sz w:val="22"/>
                <w:szCs w:val="22"/>
              </w:rPr>
            </w:pPr>
            <w:r w:rsidRPr="004221F4">
              <w:rPr>
                <w:rFonts w:ascii="Arial" w:hAnsi="Arial" w:cs="Arial"/>
                <w:sz w:val="22"/>
                <w:szCs w:val="22"/>
              </w:rPr>
              <w:t>29.05.24</w:t>
            </w:r>
          </w:p>
        </w:tc>
        <w:tc>
          <w:tcPr>
            <w:tcW w:w="2520" w:type="dxa"/>
          </w:tcPr>
          <w:p w14:paraId="1A644D32" w14:textId="77777777" w:rsidR="004221F4" w:rsidRPr="004221F4" w:rsidRDefault="004221F4" w:rsidP="00C51289">
            <w:pPr>
              <w:rPr>
                <w:rFonts w:ascii="Arial" w:hAnsi="Arial" w:cs="Arial"/>
                <w:bCs/>
                <w:color w:val="000000"/>
                <w:sz w:val="22"/>
                <w:szCs w:val="22"/>
              </w:rPr>
            </w:pPr>
            <w:r w:rsidRPr="004221F4">
              <w:rPr>
                <w:rFonts w:ascii="Arial" w:hAnsi="Arial" w:cs="Arial"/>
                <w:bCs/>
                <w:color w:val="000000"/>
                <w:sz w:val="22"/>
                <w:szCs w:val="22"/>
              </w:rPr>
              <w:t>Martin Reichenbach</w:t>
            </w:r>
          </w:p>
          <w:p w14:paraId="14F22FAA" w14:textId="77777777" w:rsidR="004221F4" w:rsidRPr="004221F4" w:rsidRDefault="004221F4" w:rsidP="00C51289">
            <w:pPr>
              <w:rPr>
                <w:rFonts w:ascii="Arial" w:hAnsi="Arial" w:cs="Arial"/>
                <w:sz w:val="22"/>
                <w:szCs w:val="22"/>
              </w:rPr>
            </w:pPr>
            <w:proofErr w:type="spellStart"/>
            <w:r w:rsidRPr="004221F4">
              <w:rPr>
                <w:rFonts w:ascii="Arial" w:hAnsi="Arial" w:cs="Arial"/>
                <w:sz w:val="22"/>
                <w:szCs w:val="22"/>
              </w:rPr>
              <w:t>Kyrkjerådet</w:t>
            </w:r>
            <w:proofErr w:type="spellEnd"/>
          </w:p>
        </w:tc>
        <w:tc>
          <w:tcPr>
            <w:tcW w:w="5405" w:type="dxa"/>
          </w:tcPr>
          <w:p w14:paraId="2A1B3E96" w14:textId="77777777" w:rsidR="004221F4" w:rsidRPr="004221F4" w:rsidRDefault="004221F4" w:rsidP="00C51289">
            <w:pPr>
              <w:rPr>
                <w:rFonts w:ascii="Arial" w:hAnsi="Arial" w:cs="Arial"/>
                <w:sz w:val="22"/>
                <w:szCs w:val="22"/>
              </w:rPr>
            </w:pPr>
            <w:r w:rsidRPr="004221F4">
              <w:rPr>
                <w:rFonts w:ascii="Arial" w:hAnsi="Arial" w:cs="Arial"/>
                <w:sz w:val="22"/>
                <w:szCs w:val="22"/>
              </w:rPr>
              <w:t xml:space="preserve">E-post Kommentar til påbygg Stemshaug </w:t>
            </w:r>
            <w:proofErr w:type="spellStart"/>
            <w:r w:rsidRPr="004221F4">
              <w:rPr>
                <w:rFonts w:ascii="Arial" w:hAnsi="Arial" w:cs="Arial"/>
                <w:sz w:val="22"/>
                <w:szCs w:val="22"/>
              </w:rPr>
              <w:t>kyrkje</w:t>
            </w:r>
            <w:proofErr w:type="spellEnd"/>
            <w:r w:rsidRPr="004221F4">
              <w:rPr>
                <w:rFonts w:ascii="Arial" w:hAnsi="Arial" w:cs="Arial"/>
                <w:sz w:val="22"/>
                <w:szCs w:val="22"/>
              </w:rPr>
              <w:t xml:space="preserve"> </w:t>
            </w:r>
          </w:p>
        </w:tc>
      </w:tr>
      <w:tr w:rsidR="004221F4" w:rsidRPr="004221F4" w14:paraId="0B629AA8" w14:textId="77777777" w:rsidTr="004221F4">
        <w:trPr>
          <w:trHeight w:val="510"/>
        </w:trPr>
        <w:tc>
          <w:tcPr>
            <w:tcW w:w="1319" w:type="dxa"/>
          </w:tcPr>
          <w:p w14:paraId="225D2E64" w14:textId="77777777" w:rsidR="004221F4" w:rsidRPr="004221F4" w:rsidRDefault="004221F4" w:rsidP="00C51289">
            <w:pPr>
              <w:rPr>
                <w:rFonts w:ascii="Arial" w:hAnsi="Arial" w:cs="Arial"/>
                <w:sz w:val="22"/>
                <w:szCs w:val="22"/>
              </w:rPr>
            </w:pPr>
            <w:r w:rsidRPr="004221F4">
              <w:rPr>
                <w:rFonts w:ascii="Arial" w:hAnsi="Arial" w:cs="Arial"/>
                <w:sz w:val="22"/>
                <w:szCs w:val="22"/>
              </w:rPr>
              <w:t>RS 22/24</w:t>
            </w:r>
          </w:p>
        </w:tc>
        <w:tc>
          <w:tcPr>
            <w:tcW w:w="1388" w:type="dxa"/>
          </w:tcPr>
          <w:p w14:paraId="6BC97862" w14:textId="77777777" w:rsidR="004221F4" w:rsidRPr="004221F4" w:rsidRDefault="004221F4" w:rsidP="00C51289">
            <w:pPr>
              <w:rPr>
                <w:rFonts w:ascii="Arial" w:hAnsi="Arial" w:cs="Arial"/>
                <w:sz w:val="22"/>
                <w:szCs w:val="22"/>
              </w:rPr>
            </w:pPr>
            <w:r w:rsidRPr="004221F4">
              <w:rPr>
                <w:rFonts w:ascii="Arial" w:hAnsi="Arial" w:cs="Arial"/>
                <w:sz w:val="22"/>
                <w:szCs w:val="22"/>
              </w:rPr>
              <w:t>04.06.24</w:t>
            </w:r>
          </w:p>
        </w:tc>
        <w:tc>
          <w:tcPr>
            <w:tcW w:w="2520" w:type="dxa"/>
          </w:tcPr>
          <w:p w14:paraId="2B1C4170" w14:textId="77777777" w:rsidR="004221F4" w:rsidRPr="004221F4" w:rsidRDefault="004221F4" w:rsidP="00C51289">
            <w:pPr>
              <w:rPr>
                <w:rFonts w:ascii="Arial" w:hAnsi="Arial" w:cs="Arial"/>
                <w:sz w:val="22"/>
                <w:szCs w:val="22"/>
              </w:rPr>
            </w:pPr>
            <w:proofErr w:type="spellStart"/>
            <w:r w:rsidRPr="004221F4">
              <w:rPr>
                <w:rFonts w:ascii="Arial" w:hAnsi="Arial" w:cs="Arial"/>
                <w:sz w:val="22"/>
                <w:szCs w:val="22"/>
              </w:rPr>
              <w:t>Statsforvalternen</w:t>
            </w:r>
            <w:proofErr w:type="spellEnd"/>
          </w:p>
        </w:tc>
        <w:tc>
          <w:tcPr>
            <w:tcW w:w="5405" w:type="dxa"/>
          </w:tcPr>
          <w:p w14:paraId="760726A6" w14:textId="77777777" w:rsidR="004221F4" w:rsidRPr="004221F4" w:rsidRDefault="004221F4" w:rsidP="00C51289">
            <w:pPr>
              <w:rPr>
                <w:rFonts w:ascii="Arial" w:hAnsi="Arial" w:cs="Arial"/>
                <w:sz w:val="22"/>
                <w:szCs w:val="22"/>
              </w:rPr>
            </w:pPr>
            <w:r w:rsidRPr="004221F4">
              <w:rPr>
                <w:rFonts w:ascii="Arial" w:hAnsi="Arial" w:cs="Arial"/>
                <w:sz w:val="22"/>
                <w:szCs w:val="22"/>
              </w:rPr>
              <w:t>Søknad sendt til det kongelige slott for handsaming</w:t>
            </w:r>
          </w:p>
        </w:tc>
      </w:tr>
      <w:tr w:rsidR="004221F4" w:rsidRPr="004221F4" w14:paraId="19A167E4" w14:textId="77777777" w:rsidTr="004221F4">
        <w:trPr>
          <w:trHeight w:val="510"/>
        </w:trPr>
        <w:tc>
          <w:tcPr>
            <w:tcW w:w="1319" w:type="dxa"/>
          </w:tcPr>
          <w:p w14:paraId="60D3C551" w14:textId="77777777" w:rsidR="004221F4" w:rsidRPr="004221F4" w:rsidRDefault="004221F4" w:rsidP="00C51289">
            <w:pPr>
              <w:rPr>
                <w:rFonts w:ascii="Arial" w:hAnsi="Arial" w:cs="Arial"/>
                <w:sz w:val="22"/>
                <w:szCs w:val="22"/>
              </w:rPr>
            </w:pPr>
            <w:r w:rsidRPr="004221F4">
              <w:rPr>
                <w:rFonts w:ascii="Arial" w:hAnsi="Arial" w:cs="Arial"/>
                <w:sz w:val="22"/>
                <w:szCs w:val="22"/>
              </w:rPr>
              <w:t>RS 23/24</w:t>
            </w:r>
          </w:p>
        </w:tc>
        <w:tc>
          <w:tcPr>
            <w:tcW w:w="1388" w:type="dxa"/>
          </w:tcPr>
          <w:p w14:paraId="3745ADA9" w14:textId="77777777" w:rsidR="004221F4" w:rsidRPr="004221F4" w:rsidRDefault="004221F4" w:rsidP="00C51289">
            <w:pPr>
              <w:rPr>
                <w:rFonts w:ascii="Arial" w:hAnsi="Arial" w:cs="Arial"/>
                <w:sz w:val="22"/>
                <w:szCs w:val="22"/>
              </w:rPr>
            </w:pPr>
            <w:r w:rsidRPr="004221F4">
              <w:rPr>
                <w:rFonts w:ascii="Arial" w:hAnsi="Arial" w:cs="Arial"/>
                <w:sz w:val="22"/>
                <w:szCs w:val="22"/>
              </w:rPr>
              <w:t>Jan-mai</w:t>
            </w:r>
          </w:p>
        </w:tc>
        <w:tc>
          <w:tcPr>
            <w:tcW w:w="2520" w:type="dxa"/>
          </w:tcPr>
          <w:p w14:paraId="07240231" w14:textId="77777777" w:rsidR="004221F4" w:rsidRPr="004221F4" w:rsidRDefault="004221F4" w:rsidP="00C51289">
            <w:pPr>
              <w:rPr>
                <w:rFonts w:ascii="Arial" w:hAnsi="Arial" w:cs="Arial"/>
                <w:sz w:val="22"/>
                <w:szCs w:val="22"/>
              </w:rPr>
            </w:pPr>
            <w:r w:rsidRPr="004221F4">
              <w:rPr>
                <w:rFonts w:ascii="Arial" w:hAnsi="Arial" w:cs="Arial"/>
                <w:sz w:val="22"/>
                <w:szCs w:val="22"/>
              </w:rPr>
              <w:t xml:space="preserve">Gjennomført kurs </w:t>
            </w:r>
          </w:p>
        </w:tc>
        <w:tc>
          <w:tcPr>
            <w:tcW w:w="5405" w:type="dxa"/>
          </w:tcPr>
          <w:p w14:paraId="0B74C475" w14:textId="77777777" w:rsidR="004221F4" w:rsidRPr="004221F4" w:rsidRDefault="004221F4" w:rsidP="00C51289">
            <w:pPr>
              <w:rPr>
                <w:rFonts w:ascii="Arial" w:hAnsi="Arial" w:cs="Arial"/>
                <w:sz w:val="22"/>
                <w:szCs w:val="22"/>
              </w:rPr>
            </w:pPr>
            <w:r w:rsidRPr="004221F4">
              <w:rPr>
                <w:rFonts w:ascii="Arial" w:hAnsi="Arial" w:cs="Arial"/>
                <w:sz w:val="22"/>
                <w:szCs w:val="22"/>
              </w:rPr>
              <w:t xml:space="preserve">«Møte med menneske» </w:t>
            </w:r>
            <w:proofErr w:type="spellStart"/>
            <w:r w:rsidRPr="004221F4">
              <w:rPr>
                <w:rFonts w:ascii="Arial" w:hAnsi="Arial" w:cs="Arial"/>
                <w:sz w:val="22"/>
                <w:szCs w:val="22"/>
              </w:rPr>
              <w:t>ilag</w:t>
            </w:r>
            <w:proofErr w:type="spellEnd"/>
            <w:r w:rsidRPr="004221F4">
              <w:rPr>
                <w:rFonts w:ascii="Arial" w:hAnsi="Arial" w:cs="Arial"/>
                <w:sz w:val="22"/>
                <w:szCs w:val="22"/>
              </w:rPr>
              <w:t xml:space="preserve"> med </w:t>
            </w:r>
            <w:proofErr w:type="gramStart"/>
            <w:r w:rsidRPr="004221F4">
              <w:rPr>
                <w:rFonts w:ascii="Arial" w:hAnsi="Arial" w:cs="Arial"/>
                <w:sz w:val="22"/>
                <w:szCs w:val="22"/>
              </w:rPr>
              <w:t>tilsette</w:t>
            </w:r>
            <w:proofErr w:type="gramEnd"/>
            <w:r w:rsidRPr="004221F4">
              <w:rPr>
                <w:rFonts w:ascii="Arial" w:hAnsi="Arial" w:cs="Arial"/>
                <w:sz w:val="22"/>
                <w:szCs w:val="22"/>
              </w:rPr>
              <w:t xml:space="preserve"> på Smøla </w:t>
            </w:r>
          </w:p>
        </w:tc>
      </w:tr>
    </w:tbl>
    <w:p w14:paraId="75A2A022" w14:textId="77777777" w:rsidR="00F00E25" w:rsidRPr="004221F4" w:rsidRDefault="00F00E25" w:rsidP="00FB0F78">
      <w:pPr>
        <w:pStyle w:val="Normal0"/>
        <w:rPr>
          <w:rFonts w:cs="Arial"/>
          <w:b/>
          <w:bCs/>
          <w:sz w:val="22"/>
          <w:szCs w:val="22"/>
          <w:lang w:val="nn-NO"/>
        </w:rPr>
      </w:pPr>
    </w:p>
    <w:p w14:paraId="1808B97B" w14:textId="77777777" w:rsidR="001C5B03" w:rsidRPr="006F59B3" w:rsidRDefault="001C5B03" w:rsidP="001C5B03">
      <w:pPr>
        <w:rPr>
          <w:rFonts w:ascii="Arial" w:hAnsi="Arial" w:cs="Arial"/>
          <w:lang w:val="nn-NO"/>
        </w:rPr>
      </w:pPr>
      <w:r w:rsidRPr="006F59B3">
        <w:rPr>
          <w:rFonts w:ascii="Arial" w:hAnsi="Arial" w:cs="Arial"/>
          <w:b/>
          <w:bCs/>
          <w:sz w:val="28"/>
          <w:szCs w:val="28"/>
          <w:lang w:val="nn-NO"/>
        </w:rPr>
        <w:t>AKF  011/2024</w:t>
      </w:r>
      <w:r w:rsidRPr="006F59B3">
        <w:rPr>
          <w:rFonts w:ascii="Arial" w:hAnsi="Arial" w:cs="Arial"/>
          <w:b/>
          <w:bCs/>
          <w:sz w:val="28"/>
          <w:szCs w:val="28"/>
          <w:lang w:val="nn-NO"/>
        </w:rPr>
        <w:tab/>
        <w:t>Godkjenning av innkalling og sakliste</w:t>
      </w:r>
    </w:p>
    <w:p w14:paraId="6A67EB33" w14:textId="77777777" w:rsidR="00881EF3" w:rsidRPr="00D43083" w:rsidRDefault="00881EF3" w:rsidP="00881E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D43083">
        <w:rPr>
          <w:rFonts w:ascii="Arial" w:hAnsi="Arial" w:cs="Arial"/>
          <w:b/>
          <w:bCs/>
          <w:sz w:val="28"/>
          <w:szCs w:val="28"/>
          <w:lang w:val="nn-NO"/>
        </w:rPr>
        <w:t>Møtehandtering:</w:t>
      </w:r>
    </w:p>
    <w:p w14:paraId="577BBE84" w14:textId="77777777" w:rsidR="00C66995" w:rsidRPr="00D43083" w:rsidRDefault="00C66995" w:rsidP="0081234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p>
    <w:p w14:paraId="4148B714" w14:textId="5CE4FDA9" w:rsidR="00D75358" w:rsidRPr="003022D4" w:rsidRDefault="00D75358" w:rsidP="0081234A">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lang w:val="nn-NO"/>
        </w:rPr>
      </w:pPr>
      <w:r w:rsidRPr="00D43083">
        <w:rPr>
          <w:rFonts w:cs="Arial"/>
          <w:b/>
          <w:bCs/>
          <w:lang w:val="nn-NO"/>
        </w:rPr>
        <w:t>VEDTAK</w:t>
      </w:r>
      <w:r w:rsidRPr="00D43083">
        <w:rPr>
          <w:rFonts w:cs="Arial"/>
          <w:b/>
          <w:bCs/>
          <w:lang w:val="nn-NO"/>
        </w:rPr>
        <w:cr/>
      </w:r>
      <w:r w:rsidRPr="003022D4">
        <w:rPr>
          <w:sz w:val="22"/>
          <w:szCs w:val="22"/>
          <w:lang w:val="nn-NO"/>
        </w:rPr>
        <w:t xml:space="preserve">Fellesrådet </w:t>
      </w:r>
      <w:r w:rsidR="000E252B" w:rsidRPr="003022D4">
        <w:rPr>
          <w:sz w:val="22"/>
          <w:szCs w:val="22"/>
          <w:lang w:val="nn-NO"/>
        </w:rPr>
        <w:t xml:space="preserve">ønsker å få sak AKF 17/2024 til handsaming etter sak AKF 13/2024. Utover dette </w:t>
      </w:r>
      <w:r w:rsidRPr="003022D4">
        <w:rPr>
          <w:sz w:val="22"/>
          <w:szCs w:val="22"/>
          <w:lang w:val="nn-NO"/>
        </w:rPr>
        <w:t xml:space="preserve">godkjenner </w:t>
      </w:r>
      <w:r w:rsidR="000E252B" w:rsidRPr="003022D4">
        <w:rPr>
          <w:sz w:val="22"/>
          <w:szCs w:val="22"/>
          <w:lang w:val="nn-NO"/>
        </w:rPr>
        <w:t xml:space="preserve">fellesrådet </w:t>
      </w:r>
      <w:r w:rsidRPr="003022D4">
        <w:rPr>
          <w:sz w:val="22"/>
          <w:szCs w:val="22"/>
          <w:lang w:val="nn-NO"/>
        </w:rPr>
        <w:t xml:space="preserve">innkalling </w:t>
      </w:r>
      <w:r w:rsidR="006D4AAE" w:rsidRPr="003022D4">
        <w:rPr>
          <w:sz w:val="22"/>
          <w:szCs w:val="22"/>
          <w:lang w:val="nn-NO"/>
        </w:rPr>
        <w:t>og sakliste</w:t>
      </w:r>
      <w:r w:rsidR="00C66995" w:rsidRPr="003022D4">
        <w:rPr>
          <w:sz w:val="22"/>
          <w:szCs w:val="22"/>
          <w:lang w:val="nn-NO"/>
        </w:rPr>
        <w:t>.</w:t>
      </w:r>
    </w:p>
    <w:p w14:paraId="6CA7363F" w14:textId="7EB6D064" w:rsidR="00F00E25" w:rsidRDefault="00F00E25" w:rsidP="00DE40E6">
      <w:pPr>
        <w:pStyle w:val="Topptekst"/>
        <w:tabs>
          <w:tab w:val="clear" w:pos="4536"/>
          <w:tab w:val="clear" w:pos="9072"/>
        </w:tabs>
        <w:rPr>
          <w:rFonts w:ascii="Arial" w:eastAsia="Arial" w:hAnsi="Arial"/>
          <w:sz w:val="28"/>
          <w:szCs w:val="28"/>
          <w:lang w:val="nn-NO"/>
        </w:rPr>
      </w:pPr>
    </w:p>
    <w:p w14:paraId="4665790D" w14:textId="77777777" w:rsidR="00DD1A92" w:rsidRPr="00D43083" w:rsidRDefault="00DD1A92" w:rsidP="00DE40E6">
      <w:pPr>
        <w:pStyle w:val="Topptekst"/>
        <w:tabs>
          <w:tab w:val="clear" w:pos="4536"/>
          <w:tab w:val="clear" w:pos="9072"/>
        </w:tabs>
        <w:rPr>
          <w:rFonts w:ascii="Arial" w:hAnsi="Arial" w:cs="Arial"/>
          <w:b/>
          <w:sz w:val="28"/>
          <w:szCs w:val="28"/>
          <w:lang w:val="nn-NO"/>
        </w:rPr>
      </w:pPr>
    </w:p>
    <w:p w14:paraId="5D02E345" w14:textId="4FE75660" w:rsidR="00DB4298" w:rsidRPr="003022D4" w:rsidRDefault="00881EF3" w:rsidP="003022D4">
      <w:pPr>
        <w:pStyle w:val="Normal0"/>
        <w:rPr>
          <w:rFonts w:cs="Arial"/>
          <w:b/>
          <w:bCs/>
          <w:sz w:val="28"/>
          <w:szCs w:val="28"/>
          <w:lang w:val="nn-NO"/>
        </w:rPr>
      </w:pPr>
      <w:r w:rsidRPr="006F59B3">
        <w:rPr>
          <w:rFonts w:cs="Arial"/>
          <w:b/>
          <w:bCs/>
          <w:sz w:val="28"/>
          <w:szCs w:val="28"/>
          <w:lang w:val="nn-NO"/>
        </w:rPr>
        <w:t>AKF  12/2024</w:t>
      </w:r>
      <w:r w:rsidRPr="006F59B3">
        <w:rPr>
          <w:rFonts w:cs="Arial"/>
          <w:b/>
          <w:bCs/>
          <w:sz w:val="28"/>
          <w:szCs w:val="28"/>
          <w:lang w:val="nn-NO"/>
        </w:rPr>
        <w:tab/>
        <w:t>Godkjenning av møtebok 28.02.2024</w:t>
      </w:r>
    </w:p>
    <w:p w14:paraId="65BB6055" w14:textId="77777777" w:rsidR="002E05AA" w:rsidRPr="00D43083" w:rsidRDefault="002E05AA" w:rsidP="002E05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D43083">
        <w:rPr>
          <w:rFonts w:ascii="Arial" w:hAnsi="Arial" w:cs="Arial"/>
          <w:b/>
          <w:bCs/>
          <w:sz w:val="28"/>
          <w:szCs w:val="28"/>
          <w:lang w:val="nn-NO"/>
        </w:rPr>
        <w:t>Møtehandtering:</w:t>
      </w:r>
    </w:p>
    <w:p w14:paraId="0181A59E" w14:textId="6C3EAA37" w:rsidR="002E05AA" w:rsidRPr="003022D4" w:rsidRDefault="002E05AA" w:rsidP="00DD1D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3022D4">
        <w:rPr>
          <w:rFonts w:ascii="Arial" w:hAnsi="Arial" w:cs="Arial"/>
          <w:bCs/>
          <w:sz w:val="22"/>
          <w:szCs w:val="22"/>
          <w:lang w:val="nn-NO"/>
        </w:rPr>
        <w:t xml:space="preserve">Ingen kommentarar til møtebok av </w:t>
      </w:r>
      <w:r w:rsidR="00881EF3" w:rsidRPr="003022D4">
        <w:rPr>
          <w:rFonts w:ascii="Arial" w:hAnsi="Arial" w:cs="Arial"/>
          <w:bCs/>
          <w:sz w:val="22"/>
          <w:szCs w:val="22"/>
          <w:lang w:val="nn-NO"/>
        </w:rPr>
        <w:t>28.02.2024</w:t>
      </w:r>
    </w:p>
    <w:p w14:paraId="64E62A24" w14:textId="77777777" w:rsidR="002E05AA" w:rsidRPr="00D43083" w:rsidRDefault="002E05AA" w:rsidP="00DD1D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lang w:val="nn-NO"/>
        </w:rPr>
      </w:pPr>
    </w:p>
    <w:p w14:paraId="651529CC" w14:textId="640D14DC" w:rsidR="00037295" w:rsidRPr="00D43083" w:rsidRDefault="00D75358" w:rsidP="00DD1D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sz w:val="28"/>
          <w:szCs w:val="28"/>
          <w:lang w:val="nn-NO"/>
        </w:rPr>
      </w:pPr>
      <w:r w:rsidRPr="00D43083">
        <w:rPr>
          <w:rFonts w:ascii="Arial" w:hAnsi="Arial" w:cs="Arial"/>
          <w:b/>
          <w:bCs/>
          <w:lang w:val="nn-NO"/>
        </w:rPr>
        <w:t>VEDTAK</w:t>
      </w:r>
      <w:r w:rsidR="002E05AA" w:rsidRPr="00D43083">
        <w:rPr>
          <w:rFonts w:ascii="Arial" w:hAnsi="Arial" w:cs="Arial"/>
          <w:b/>
          <w:bCs/>
          <w:lang w:val="nn-NO"/>
        </w:rPr>
        <w:t>:</w:t>
      </w:r>
      <w:r w:rsidR="00DD1DF3" w:rsidRPr="00D43083">
        <w:rPr>
          <w:rFonts w:ascii="Arial" w:hAnsi="Arial" w:cs="Arial"/>
          <w:b/>
          <w:sz w:val="28"/>
          <w:szCs w:val="28"/>
          <w:lang w:val="nn-NO"/>
        </w:rPr>
        <w:t xml:space="preserve"> </w:t>
      </w:r>
    </w:p>
    <w:p w14:paraId="77F17044" w14:textId="606814D8" w:rsidR="005A4FB8" w:rsidRPr="003022D4" w:rsidRDefault="002E05AA" w:rsidP="00B366F1">
      <w:pPr>
        <w:pStyle w:val="Topptekst"/>
        <w:tabs>
          <w:tab w:val="left" w:pos="708"/>
        </w:tabs>
        <w:rPr>
          <w:rFonts w:ascii="Arial" w:hAnsi="Arial" w:cs="Arial"/>
          <w:sz w:val="22"/>
          <w:szCs w:val="22"/>
          <w:lang w:val="nn-NO"/>
        </w:rPr>
      </w:pPr>
      <w:r w:rsidRPr="003022D4">
        <w:rPr>
          <w:rFonts w:ascii="Arial" w:hAnsi="Arial" w:cs="Arial"/>
          <w:sz w:val="22"/>
          <w:szCs w:val="22"/>
          <w:lang w:val="nn-NO"/>
        </w:rPr>
        <w:t xml:space="preserve">Fellesrådet godkjenner enst. møtebok </w:t>
      </w:r>
      <w:r w:rsidR="00881EF3" w:rsidRPr="003022D4">
        <w:rPr>
          <w:rFonts w:ascii="Arial" w:hAnsi="Arial" w:cs="Arial"/>
          <w:sz w:val="22"/>
          <w:szCs w:val="22"/>
          <w:lang w:val="nn-NO"/>
        </w:rPr>
        <w:t>28.02.2024</w:t>
      </w:r>
    </w:p>
    <w:p w14:paraId="4EDAA881" w14:textId="77777777" w:rsidR="00F00E25" w:rsidRPr="00D43083" w:rsidRDefault="00F00E25" w:rsidP="00004E9A">
      <w:pPr>
        <w:pStyle w:val="Normal0"/>
        <w:rPr>
          <w:rFonts w:cs="Arial"/>
          <w:b/>
          <w:bCs/>
          <w:sz w:val="28"/>
          <w:szCs w:val="28"/>
          <w:lang w:val="nn-NO"/>
        </w:rPr>
      </w:pPr>
    </w:p>
    <w:p w14:paraId="0F32C4EC" w14:textId="77777777" w:rsidR="003B1BD2" w:rsidRPr="00D43083" w:rsidRDefault="003B1BD2" w:rsidP="00004E9A">
      <w:pPr>
        <w:pStyle w:val="Normal0"/>
        <w:rPr>
          <w:rFonts w:cs="Arial"/>
          <w:b/>
          <w:bCs/>
          <w:sz w:val="28"/>
          <w:szCs w:val="28"/>
          <w:lang w:val="nn-NO"/>
        </w:rPr>
      </w:pPr>
    </w:p>
    <w:p w14:paraId="28AA4DD5" w14:textId="77777777" w:rsidR="00881EF3" w:rsidRPr="006F59B3" w:rsidRDefault="00881EF3" w:rsidP="00881EF3">
      <w:pPr>
        <w:pStyle w:val="Topptekst"/>
        <w:tabs>
          <w:tab w:val="left" w:pos="708"/>
        </w:tabs>
        <w:rPr>
          <w:rFonts w:ascii="Arial" w:hAnsi="Arial" w:cs="Arial"/>
          <w:b/>
          <w:sz w:val="28"/>
          <w:szCs w:val="28"/>
          <w:lang w:val="nn-NO"/>
        </w:rPr>
      </w:pPr>
      <w:r w:rsidRPr="006F59B3">
        <w:rPr>
          <w:rFonts w:ascii="Arial" w:hAnsi="Arial" w:cs="Arial"/>
          <w:b/>
          <w:sz w:val="28"/>
          <w:szCs w:val="28"/>
          <w:lang w:val="nn-NO"/>
        </w:rPr>
        <w:t xml:space="preserve">AKF  13/2024  Framlegg av prosjekt  namna minnelund på Stemshaug </w:t>
      </w:r>
    </w:p>
    <w:p w14:paraId="34059D1B" w14:textId="77777777" w:rsidR="004B05B1" w:rsidRPr="00D43083" w:rsidRDefault="004B05B1" w:rsidP="004B05B1">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D43083">
        <w:rPr>
          <w:rFonts w:cs="Arial"/>
          <w:b/>
          <w:bCs/>
          <w:lang w:val="nn-NO"/>
        </w:rPr>
        <w:t>INNSTILLING</w:t>
      </w:r>
    </w:p>
    <w:p w14:paraId="35B8F043" w14:textId="69B0C807" w:rsidR="00881EF3" w:rsidRPr="00881EF3" w:rsidRDefault="00881EF3" w:rsidP="00881EF3">
      <w:pPr>
        <w:pStyle w:val="Normal0"/>
        <w:rPr>
          <w:rFonts w:cs="Arial"/>
          <w:bCs/>
          <w:sz w:val="22"/>
          <w:szCs w:val="22"/>
          <w:lang w:val="nn-NO"/>
        </w:rPr>
      </w:pPr>
      <w:r w:rsidRPr="00881EF3">
        <w:rPr>
          <w:rFonts w:cs="Arial"/>
          <w:bCs/>
          <w:sz w:val="22"/>
          <w:szCs w:val="22"/>
          <w:lang w:val="nn-NO"/>
        </w:rPr>
        <w:t xml:space="preserve">1. Fellesrådet tek orientering om namna minnelund til </w:t>
      </w:r>
      <w:proofErr w:type="spellStart"/>
      <w:r w:rsidRPr="00881EF3">
        <w:rPr>
          <w:rFonts w:cs="Arial"/>
          <w:bCs/>
          <w:sz w:val="22"/>
          <w:szCs w:val="22"/>
          <w:lang w:val="nn-NO"/>
        </w:rPr>
        <w:t>etteretning</w:t>
      </w:r>
      <w:proofErr w:type="spellEnd"/>
    </w:p>
    <w:p w14:paraId="12E609FE" w14:textId="77777777" w:rsidR="00881EF3" w:rsidRPr="00881EF3" w:rsidRDefault="00881EF3" w:rsidP="00881EF3">
      <w:pPr>
        <w:pStyle w:val="Normal0"/>
        <w:rPr>
          <w:rFonts w:cs="Arial"/>
          <w:bCs/>
          <w:sz w:val="22"/>
          <w:szCs w:val="22"/>
          <w:lang w:val="nn-NO"/>
        </w:rPr>
      </w:pPr>
      <w:r w:rsidRPr="00881EF3">
        <w:rPr>
          <w:rFonts w:cs="Arial"/>
          <w:bCs/>
          <w:i/>
          <w:sz w:val="22"/>
          <w:szCs w:val="22"/>
          <w:lang w:val="nn-NO"/>
        </w:rPr>
        <w:t xml:space="preserve">2. Søknaden </w:t>
      </w:r>
      <w:r w:rsidRPr="00881EF3">
        <w:rPr>
          <w:rFonts w:cs="Arial"/>
          <w:bCs/>
          <w:sz w:val="22"/>
          <w:szCs w:val="22"/>
          <w:lang w:val="nn-NO"/>
        </w:rPr>
        <w:t xml:space="preserve">Namna Minnelund på Stemshaug blir lagt fram på neste møte. </w:t>
      </w:r>
    </w:p>
    <w:p w14:paraId="1E1A0BF9" w14:textId="77777777" w:rsidR="00881EF3" w:rsidRPr="00881EF3" w:rsidRDefault="00881EF3" w:rsidP="00881EF3">
      <w:pPr>
        <w:pStyle w:val="Normal0"/>
        <w:rPr>
          <w:sz w:val="28"/>
          <w:szCs w:val="28"/>
          <w:lang w:val="nn-NO"/>
        </w:rPr>
      </w:pPr>
    </w:p>
    <w:p w14:paraId="6DB8A18B" w14:textId="78E9777D" w:rsidR="00FA6FBD" w:rsidRDefault="00FA5C46" w:rsidP="00FA6F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D43083">
        <w:rPr>
          <w:rFonts w:ascii="Arial" w:hAnsi="Arial" w:cs="Arial"/>
          <w:b/>
          <w:bCs/>
          <w:sz w:val="28"/>
          <w:szCs w:val="28"/>
          <w:lang w:val="nn-NO"/>
        </w:rPr>
        <w:t>Møtehandtering:</w:t>
      </w:r>
    </w:p>
    <w:p w14:paraId="55D92C69" w14:textId="14F92826" w:rsidR="003022D4" w:rsidRPr="003022D4" w:rsidRDefault="003022D4" w:rsidP="00FA6F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3022D4">
        <w:rPr>
          <w:rFonts w:ascii="Arial" w:hAnsi="Arial" w:cs="Arial"/>
          <w:bCs/>
          <w:sz w:val="22"/>
          <w:szCs w:val="22"/>
          <w:lang w:val="nn-NO"/>
        </w:rPr>
        <w:t xml:space="preserve">Kyrkjeverja orienterte om arbeidet med namna minnelund på Stemshaug så langt. Komiteen har </w:t>
      </w:r>
      <w:proofErr w:type="spellStart"/>
      <w:r w:rsidRPr="003022D4">
        <w:rPr>
          <w:rFonts w:ascii="Arial" w:hAnsi="Arial" w:cs="Arial"/>
          <w:bCs/>
          <w:sz w:val="22"/>
          <w:szCs w:val="22"/>
          <w:lang w:val="nn-NO"/>
        </w:rPr>
        <w:t>har</w:t>
      </w:r>
      <w:proofErr w:type="spellEnd"/>
      <w:r w:rsidRPr="003022D4">
        <w:rPr>
          <w:rFonts w:ascii="Arial" w:hAnsi="Arial" w:cs="Arial"/>
          <w:bCs/>
          <w:sz w:val="22"/>
          <w:szCs w:val="22"/>
          <w:lang w:val="nn-NO"/>
        </w:rPr>
        <w:t xml:space="preserve"> hatt fleire møte, og bestemt plasseringa av minnelunden Vidare har dei kome fram til korleis monument ein ønskjer, ein kopi av ein </w:t>
      </w:r>
      <w:proofErr w:type="spellStart"/>
      <w:r w:rsidRPr="003022D4">
        <w:rPr>
          <w:rFonts w:ascii="Arial" w:hAnsi="Arial" w:cs="Arial"/>
          <w:bCs/>
          <w:sz w:val="22"/>
          <w:szCs w:val="22"/>
          <w:lang w:val="nn-NO"/>
        </w:rPr>
        <w:t>gieitbåt</w:t>
      </w:r>
      <w:proofErr w:type="spellEnd"/>
      <w:r w:rsidRPr="003022D4">
        <w:rPr>
          <w:rFonts w:ascii="Arial" w:hAnsi="Arial" w:cs="Arial"/>
          <w:bCs/>
          <w:sz w:val="22"/>
          <w:szCs w:val="22"/>
          <w:lang w:val="nn-NO"/>
        </w:rPr>
        <w:t xml:space="preserve"> frå Nordmøre. Vi har fått forslag til utforming og materiale, men dette ligg utanfor det budsjettet vi har til prosjektet. Vi har ikkje fått nytt forslag med pristilbod på monument og grunnarbeid, og kan derfor ikkje legge det fram for godkjenning til fellesrådet enda. </w:t>
      </w:r>
    </w:p>
    <w:p w14:paraId="4ECF0FDD" w14:textId="77777777" w:rsidR="00FA6FBD" w:rsidRPr="00D43083" w:rsidRDefault="00FA6FBD" w:rsidP="00FA6F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sz w:val="28"/>
          <w:szCs w:val="28"/>
          <w:lang w:val="nn-NO"/>
        </w:rPr>
      </w:pPr>
    </w:p>
    <w:p w14:paraId="1595025A" w14:textId="710CA457" w:rsidR="009D374C" w:rsidRPr="00D43083" w:rsidRDefault="00FA6FBD" w:rsidP="00DD1DF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D43083">
        <w:rPr>
          <w:rFonts w:cs="Arial"/>
          <w:b/>
          <w:bCs/>
          <w:lang w:val="nn-NO"/>
        </w:rPr>
        <w:t>VEDTAK</w:t>
      </w:r>
      <w:r w:rsidR="002E05AA" w:rsidRPr="00D43083">
        <w:rPr>
          <w:rFonts w:cs="Arial"/>
          <w:b/>
          <w:bCs/>
          <w:lang w:val="nn-NO"/>
        </w:rPr>
        <w:t>:</w:t>
      </w:r>
    </w:p>
    <w:p w14:paraId="0D097E91" w14:textId="52367E88" w:rsidR="002E05AA" w:rsidRPr="00D43083" w:rsidRDefault="002E05AA" w:rsidP="00DD1DF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Cs/>
          <w:sz w:val="22"/>
          <w:szCs w:val="22"/>
          <w:lang w:val="nn-NO"/>
        </w:rPr>
      </w:pPr>
      <w:r w:rsidRPr="00D43083">
        <w:rPr>
          <w:rFonts w:cs="Arial"/>
          <w:bCs/>
          <w:sz w:val="22"/>
          <w:szCs w:val="22"/>
          <w:lang w:val="nn-NO"/>
        </w:rPr>
        <w:t>Enst. Vedtak:</w:t>
      </w:r>
    </w:p>
    <w:p w14:paraId="70D85CC9" w14:textId="77777777" w:rsidR="00881EF3" w:rsidRPr="00881EF3" w:rsidRDefault="00881EF3" w:rsidP="00881EF3">
      <w:pPr>
        <w:pStyle w:val="Normal0"/>
        <w:rPr>
          <w:rFonts w:cs="Arial"/>
          <w:bCs/>
          <w:sz w:val="22"/>
          <w:szCs w:val="22"/>
          <w:lang w:val="nn-NO"/>
        </w:rPr>
      </w:pPr>
      <w:r w:rsidRPr="00881EF3">
        <w:rPr>
          <w:rFonts w:cs="Arial"/>
          <w:bCs/>
          <w:sz w:val="22"/>
          <w:szCs w:val="22"/>
          <w:lang w:val="nn-NO"/>
        </w:rPr>
        <w:t xml:space="preserve">1. Fellesrådet tek orientering om namna minnelund til </w:t>
      </w:r>
      <w:proofErr w:type="spellStart"/>
      <w:r w:rsidRPr="00881EF3">
        <w:rPr>
          <w:rFonts w:cs="Arial"/>
          <w:bCs/>
          <w:sz w:val="22"/>
          <w:szCs w:val="22"/>
          <w:lang w:val="nn-NO"/>
        </w:rPr>
        <w:t>etteretning</w:t>
      </w:r>
      <w:proofErr w:type="spellEnd"/>
    </w:p>
    <w:p w14:paraId="376C6BE7" w14:textId="77777777" w:rsidR="00881EF3" w:rsidRPr="00881EF3" w:rsidRDefault="00881EF3" w:rsidP="00881EF3">
      <w:pPr>
        <w:pStyle w:val="Normal0"/>
        <w:rPr>
          <w:rFonts w:cs="Arial"/>
          <w:bCs/>
          <w:sz w:val="22"/>
          <w:szCs w:val="22"/>
          <w:lang w:val="nn-NO"/>
        </w:rPr>
      </w:pPr>
      <w:r w:rsidRPr="00881EF3">
        <w:rPr>
          <w:rFonts w:cs="Arial"/>
          <w:bCs/>
          <w:i/>
          <w:sz w:val="22"/>
          <w:szCs w:val="22"/>
          <w:lang w:val="nn-NO"/>
        </w:rPr>
        <w:t xml:space="preserve">2. Søknaden </w:t>
      </w:r>
      <w:r w:rsidRPr="00881EF3">
        <w:rPr>
          <w:rFonts w:cs="Arial"/>
          <w:bCs/>
          <w:sz w:val="22"/>
          <w:szCs w:val="22"/>
          <w:lang w:val="nn-NO"/>
        </w:rPr>
        <w:t xml:space="preserve">Namna Minnelund på Stemshaug blir lagt fram på neste møte. </w:t>
      </w:r>
    </w:p>
    <w:p w14:paraId="1087E1B6" w14:textId="77777777" w:rsidR="009D374C" w:rsidRPr="00D43083" w:rsidRDefault="009D374C" w:rsidP="009D37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sz w:val="22"/>
          <w:szCs w:val="22"/>
          <w:lang w:val="nn-NO"/>
        </w:rPr>
      </w:pPr>
    </w:p>
    <w:p w14:paraId="03F0D1D7" w14:textId="77777777" w:rsidR="00F00E25" w:rsidRPr="00D43083" w:rsidRDefault="00F00E25" w:rsidP="001B3D45">
      <w:pPr>
        <w:rPr>
          <w:rFonts w:ascii="Arial" w:hAnsi="Arial" w:cs="Arial"/>
          <w:b/>
          <w:bCs/>
          <w:sz w:val="28"/>
          <w:szCs w:val="28"/>
          <w:lang w:val="nn-NO"/>
        </w:rPr>
      </w:pPr>
    </w:p>
    <w:p w14:paraId="18428F33" w14:textId="77777777" w:rsidR="00881EF3" w:rsidRPr="006F59B3" w:rsidRDefault="00881EF3" w:rsidP="00881EF3">
      <w:pPr>
        <w:pStyle w:val="Topptekst"/>
        <w:tabs>
          <w:tab w:val="left" w:pos="708"/>
        </w:tabs>
        <w:rPr>
          <w:rFonts w:ascii="Arial" w:hAnsi="Arial" w:cs="Arial"/>
          <w:b/>
          <w:sz w:val="28"/>
          <w:szCs w:val="28"/>
          <w:lang w:val="nn-NO"/>
        </w:rPr>
      </w:pPr>
      <w:r w:rsidRPr="006F59B3">
        <w:rPr>
          <w:rFonts w:ascii="Arial" w:hAnsi="Arial" w:cs="Arial"/>
          <w:b/>
          <w:sz w:val="28"/>
          <w:szCs w:val="28"/>
          <w:lang w:val="nn-NO"/>
        </w:rPr>
        <w:t>AKF  14/2024  Gjennomgang av reglement som er knytt til tilsette.</w:t>
      </w:r>
    </w:p>
    <w:p w14:paraId="6CA0C3C4" w14:textId="77777777" w:rsidR="002E05AA" w:rsidRPr="00D43083" w:rsidRDefault="002E05AA" w:rsidP="004221F4">
      <w:pPr>
        <w:pStyle w:val="Normal0"/>
        <w:rPr>
          <w:rFonts w:cs="Arial"/>
          <w:b/>
          <w:bCs/>
          <w:lang w:val="nn-NO"/>
        </w:rPr>
      </w:pPr>
      <w:r w:rsidRPr="00D43083">
        <w:rPr>
          <w:rFonts w:cs="Arial"/>
          <w:b/>
          <w:bCs/>
          <w:lang w:val="nn-NO"/>
        </w:rPr>
        <w:t xml:space="preserve">INNSTILLING: </w:t>
      </w:r>
    </w:p>
    <w:p w14:paraId="7E13A8F9" w14:textId="77777777" w:rsidR="00BF3BF0" w:rsidRPr="006F59B3" w:rsidRDefault="00BF3BF0" w:rsidP="00BF3BF0">
      <w:pPr>
        <w:pStyle w:val="Bunntekst"/>
        <w:rPr>
          <w:rFonts w:ascii="Arial" w:hAnsi="Arial" w:cs="Arial"/>
          <w:sz w:val="22"/>
          <w:szCs w:val="22"/>
          <w:lang w:val="nn-NO"/>
        </w:rPr>
      </w:pPr>
      <w:r w:rsidRPr="006F59B3">
        <w:rPr>
          <w:rFonts w:ascii="Arial" w:hAnsi="Arial" w:cs="Arial"/>
          <w:sz w:val="22"/>
          <w:szCs w:val="22"/>
          <w:lang w:val="nn-NO"/>
        </w:rPr>
        <w:t>1.  Fellesrådet tek følgjande reglement til etterretning:</w:t>
      </w:r>
    </w:p>
    <w:p w14:paraId="53464B2C" w14:textId="77777777" w:rsidR="00BF3BF0" w:rsidRPr="006F59B3" w:rsidRDefault="00BF3BF0" w:rsidP="00BF3BF0">
      <w:pPr>
        <w:pStyle w:val="Bunntekst"/>
        <w:rPr>
          <w:rFonts w:ascii="Arial" w:hAnsi="Arial" w:cs="Arial"/>
          <w:sz w:val="22"/>
          <w:szCs w:val="22"/>
          <w:lang w:val="nn-NO"/>
        </w:rPr>
      </w:pPr>
      <w:r w:rsidRPr="006F59B3">
        <w:rPr>
          <w:rFonts w:ascii="Arial" w:hAnsi="Arial" w:cs="Arial"/>
          <w:sz w:val="22"/>
          <w:szCs w:val="22"/>
          <w:lang w:val="nn-NO"/>
        </w:rPr>
        <w:t xml:space="preserve">a) Reglement for administrasjonsutval </w:t>
      </w:r>
    </w:p>
    <w:p w14:paraId="4ABEB46B" w14:textId="77777777" w:rsidR="00BF3BF0" w:rsidRPr="006F59B3" w:rsidRDefault="00BF3BF0" w:rsidP="00BF3BF0">
      <w:pPr>
        <w:pStyle w:val="Bunntekst"/>
        <w:rPr>
          <w:rFonts w:ascii="Arial" w:hAnsi="Arial" w:cs="Arial"/>
          <w:sz w:val="22"/>
          <w:szCs w:val="22"/>
          <w:lang w:val="nn-NO"/>
        </w:rPr>
      </w:pPr>
      <w:r w:rsidRPr="006F59B3">
        <w:rPr>
          <w:rFonts w:ascii="Arial" w:hAnsi="Arial" w:cs="Arial"/>
          <w:sz w:val="22"/>
          <w:szCs w:val="22"/>
          <w:lang w:val="nn-NO"/>
        </w:rPr>
        <w:t xml:space="preserve">b) Tilsetjingsreglement   </w:t>
      </w:r>
    </w:p>
    <w:p w14:paraId="111C5A1F" w14:textId="77777777" w:rsidR="00BF3BF0" w:rsidRPr="006F59B3" w:rsidRDefault="00BF3BF0" w:rsidP="00BF3BF0">
      <w:pPr>
        <w:pStyle w:val="Bunntekst"/>
        <w:rPr>
          <w:rFonts w:ascii="Arial" w:hAnsi="Arial" w:cs="Arial"/>
          <w:sz w:val="22"/>
          <w:szCs w:val="22"/>
          <w:lang w:val="nn-NO"/>
        </w:rPr>
      </w:pPr>
      <w:r w:rsidRPr="006F59B3">
        <w:rPr>
          <w:rFonts w:ascii="Arial" w:hAnsi="Arial" w:cs="Arial"/>
          <w:sz w:val="22"/>
          <w:szCs w:val="22"/>
          <w:lang w:val="nn-NO"/>
        </w:rPr>
        <w:t xml:space="preserve">c) Arbeidsreglement  </w:t>
      </w:r>
    </w:p>
    <w:p w14:paraId="07BA044C" w14:textId="77777777" w:rsidR="00BF3BF0" w:rsidRPr="006F59B3" w:rsidRDefault="00BF3BF0" w:rsidP="00BF3BF0">
      <w:pPr>
        <w:pStyle w:val="Bunntekst"/>
        <w:rPr>
          <w:rFonts w:ascii="Arial" w:hAnsi="Arial" w:cs="Arial"/>
          <w:sz w:val="22"/>
          <w:szCs w:val="22"/>
          <w:lang w:val="nn-NO"/>
        </w:rPr>
      </w:pPr>
      <w:r w:rsidRPr="006F59B3">
        <w:rPr>
          <w:rFonts w:ascii="Arial" w:hAnsi="Arial" w:cs="Arial"/>
          <w:sz w:val="22"/>
          <w:szCs w:val="22"/>
          <w:lang w:val="nn-NO"/>
        </w:rPr>
        <w:t>d) Permisjonsreglement.</w:t>
      </w:r>
    </w:p>
    <w:p w14:paraId="06439175" w14:textId="77777777" w:rsidR="00BF3BF0" w:rsidRPr="006F59B3" w:rsidRDefault="00BF3BF0" w:rsidP="00BF3BF0">
      <w:pPr>
        <w:pStyle w:val="Normal0"/>
        <w:rPr>
          <w:rFonts w:cs="Arial"/>
          <w:sz w:val="22"/>
          <w:szCs w:val="22"/>
          <w:lang w:val="nn-NO"/>
        </w:rPr>
      </w:pPr>
      <w:r w:rsidRPr="006F59B3">
        <w:rPr>
          <w:rFonts w:cs="Arial"/>
          <w:sz w:val="22"/>
          <w:szCs w:val="22"/>
          <w:lang w:val="nn-NO"/>
        </w:rPr>
        <w:t>e) Delegasjonsreglement.</w:t>
      </w:r>
    </w:p>
    <w:p w14:paraId="692FF1AB" w14:textId="77777777" w:rsidR="00BF3BF0" w:rsidRPr="006F59B3" w:rsidRDefault="00BF3BF0" w:rsidP="00BF3BF0">
      <w:pPr>
        <w:pStyle w:val="Normal0"/>
        <w:rPr>
          <w:rFonts w:cs="Arial"/>
          <w:sz w:val="22"/>
          <w:szCs w:val="22"/>
          <w:lang w:val="nn-NO"/>
        </w:rPr>
      </w:pPr>
      <w:r w:rsidRPr="006F59B3">
        <w:rPr>
          <w:rFonts w:cs="Arial"/>
          <w:sz w:val="22"/>
          <w:szCs w:val="22"/>
          <w:lang w:val="nn-NO"/>
        </w:rPr>
        <w:t>f) Reglement for markeringsdagar.</w:t>
      </w:r>
    </w:p>
    <w:p w14:paraId="6F5727DA" w14:textId="77777777" w:rsidR="00BF3BF0" w:rsidRPr="006F59B3" w:rsidRDefault="00BF3BF0" w:rsidP="00BF3BF0">
      <w:pPr>
        <w:pStyle w:val="Bunntekst"/>
        <w:rPr>
          <w:rFonts w:ascii="Arial" w:hAnsi="Arial" w:cs="Arial"/>
          <w:sz w:val="22"/>
          <w:szCs w:val="22"/>
          <w:lang w:val="nn-NO"/>
        </w:rPr>
      </w:pPr>
    </w:p>
    <w:p w14:paraId="38806788" w14:textId="7DA0C443" w:rsidR="00346B5B" w:rsidRPr="00D43083" w:rsidRDefault="00BF3BF0" w:rsidP="00BF3BF0">
      <w:pPr>
        <w:pStyle w:val="Bunn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sz w:val="18"/>
          <w:lang w:val="nn-NO"/>
        </w:rPr>
      </w:pPr>
      <w:r w:rsidRPr="006F59B3">
        <w:rPr>
          <w:rFonts w:ascii="Arial" w:hAnsi="Arial" w:cs="Arial"/>
          <w:sz w:val="22"/>
          <w:szCs w:val="22"/>
          <w:lang w:val="nn-NO"/>
        </w:rPr>
        <w:t>2. Reglementa bør takast opp til evaluering i kvar valperiode</w:t>
      </w:r>
    </w:p>
    <w:p w14:paraId="0D4208B4" w14:textId="77777777" w:rsidR="004221F4" w:rsidRDefault="004221F4" w:rsidP="00F00E25">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sz w:val="28"/>
          <w:szCs w:val="28"/>
          <w:lang w:val="nn-NO"/>
        </w:rPr>
      </w:pPr>
    </w:p>
    <w:p w14:paraId="28D58A5B" w14:textId="1D52D1A9" w:rsidR="0081099A" w:rsidRPr="004221F4" w:rsidRDefault="0075632C" w:rsidP="00F00E25">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szCs w:val="24"/>
          <w:lang w:val="nn-NO"/>
        </w:rPr>
      </w:pPr>
      <w:r w:rsidRPr="004221F4">
        <w:rPr>
          <w:rFonts w:cs="Arial"/>
          <w:b/>
          <w:bCs/>
          <w:szCs w:val="24"/>
          <w:lang w:val="nn-NO"/>
        </w:rPr>
        <w:t>Møtehandtering:</w:t>
      </w:r>
    </w:p>
    <w:p w14:paraId="0458E859" w14:textId="6956ED82" w:rsidR="00BF3BF0" w:rsidRPr="00BF3BF0" w:rsidRDefault="00BF3BF0" w:rsidP="00F00E25">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Cs/>
          <w:sz w:val="22"/>
          <w:szCs w:val="22"/>
          <w:lang w:val="nn-NO"/>
        </w:rPr>
      </w:pPr>
      <w:r w:rsidRPr="00BF3BF0">
        <w:rPr>
          <w:rFonts w:cs="Arial"/>
          <w:bCs/>
          <w:sz w:val="22"/>
          <w:szCs w:val="22"/>
          <w:lang w:val="nn-NO"/>
        </w:rPr>
        <w:t xml:space="preserve">Kyrkjeverja orientert om reglementa som er knytt til tilsette, slik at medlemmane i fellesrådet er kjent med disse. </w:t>
      </w:r>
    </w:p>
    <w:p w14:paraId="45B542C3" w14:textId="7CE330C1" w:rsidR="0075632C" w:rsidRPr="00D43083" w:rsidRDefault="0075632C" w:rsidP="007563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nn-NO"/>
        </w:rPr>
      </w:pPr>
      <w:r w:rsidRPr="00D43083">
        <w:rPr>
          <w:rFonts w:ascii="Arial" w:hAnsi="Arial" w:cs="Arial"/>
          <w:b/>
          <w:bCs/>
          <w:lang w:val="nn-NO"/>
        </w:rPr>
        <w:lastRenderedPageBreak/>
        <w:t>VEDTAK</w:t>
      </w:r>
      <w:r w:rsidR="002E05AA" w:rsidRPr="00D43083">
        <w:rPr>
          <w:rFonts w:ascii="Arial" w:hAnsi="Arial" w:cs="Arial"/>
          <w:b/>
          <w:bCs/>
          <w:lang w:val="nn-NO"/>
        </w:rPr>
        <w:t>:</w:t>
      </w:r>
    </w:p>
    <w:p w14:paraId="54492B45" w14:textId="77777777" w:rsidR="00BF3BF0" w:rsidRPr="006F59B3" w:rsidRDefault="00BF3BF0" w:rsidP="00BF3BF0">
      <w:pPr>
        <w:pStyle w:val="Bunntekst"/>
        <w:rPr>
          <w:rFonts w:ascii="Arial" w:hAnsi="Arial" w:cs="Arial"/>
          <w:sz w:val="22"/>
          <w:szCs w:val="22"/>
          <w:lang w:val="nn-NO"/>
        </w:rPr>
      </w:pPr>
      <w:r w:rsidRPr="006F59B3">
        <w:rPr>
          <w:rFonts w:ascii="Arial" w:hAnsi="Arial" w:cs="Arial"/>
          <w:sz w:val="22"/>
          <w:szCs w:val="22"/>
          <w:lang w:val="nn-NO"/>
        </w:rPr>
        <w:t>1.  Fellesrådet tek følgjande reglement til etterretning:</w:t>
      </w:r>
    </w:p>
    <w:p w14:paraId="160DE843" w14:textId="77777777" w:rsidR="00BF3BF0" w:rsidRPr="006F59B3" w:rsidRDefault="00BF3BF0" w:rsidP="00BF3BF0">
      <w:pPr>
        <w:pStyle w:val="Bunntekst"/>
        <w:rPr>
          <w:rFonts w:ascii="Arial" w:hAnsi="Arial" w:cs="Arial"/>
          <w:sz w:val="22"/>
          <w:szCs w:val="22"/>
          <w:lang w:val="nn-NO"/>
        </w:rPr>
      </w:pPr>
      <w:r w:rsidRPr="006F59B3">
        <w:rPr>
          <w:rFonts w:ascii="Arial" w:hAnsi="Arial" w:cs="Arial"/>
          <w:sz w:val="22"/>
          <w:szCs w:val="22"/>
          <w:lang w:val="nn-NO"/>
        </w:rPr>
        <w:t xml:space="preserve">a) Reglement for administrasjonsutval </w:t>
      </w:r>
    </w:p>
    <w:p w14:paraId="2E93FEEC" w14:textId="77777777" w:rsidR="00BF3BF0" w:rsidRPr="006F59B3" w:rsidRDefault="00BF3BF0" w:rsidP="00BF3BF0">
      <w:pPr>
        <w:pStyle w:val="Bunntekst"/>
        <w:rPr>
          <w:rFonts w:ascii="Arial" w:hAnsi="Arial" w:cs="Arial"/>
          <w:sz w:val="22"/>
          <w:szCs w:val="22"/>
          <w:lang w:val="nn-NO"/>
        </w:rPr>
      </w:pPr>
      <w:r w:rsidRPr="006F59B3">
        <w:rPr>
          <w:rFonts w:ascii="Arial" w:hAnsi="Arial" w:cs="Arial"/>
          <w:sz w:val="22"/>
          <w:szCs w:val="22"/>
          <w:lang w:val="nn-NO"/>
        </w:rPr>
        <w:t xml:space="preserve">b) Tilsetjingsreglement   </w:t>
      </w:r>
    </w:p>
    <w:p w14:paraId="7EA7807E" w14:textId="77777777" w:rsidR="00BF3BF0" w:rsidRPr="006F59B3" w:rsidRDefault="00BF3BF0" w:rsidP="00BF3BF0">
      <w:pPr>
        <w:pStyle w:val="Bunntekst"/>
        <w:rPr>
          <w:rFonts w:ascii="Arial" w:hAnsi="Arial" w:cs="Arial"/>
          <w:sz w:val="22"/>
          <w:szCs w:val="22"/>
          <w:lang w:val="nn-NO"/>
        </w:rPr>
      </w:pPr>
      <w:r w:rsidRPr="006F59B3">
        <w:rPr>
          <w:rFonts w:ascii="Arial" w:hAnsi="Arial" w:cs="Arial"/>
          <w:sz w:val="22"/>
          <w:szCs w:val="22"/>
          <w:lang w:val="nn-NO"/>
        </w:rPr>
        <w:t xml:space="preserve">c) Arbeidsreglement  </w:t>
      </w:r>
    </w:p>
    <w:p w14:paraId="7AF95D07" w14:textId="77777777" w:rsidR="00BF3BF0" w:rsidRPr="006F59B3" w:rsidRDefault="00BF3BF0" w:rsidP="00BF3BF0">
      <w:pPr>
        <w:pStyle w:val="Bunntekst"/>
        <w:rPr>
          <w:rFonts w:ascii="Arial" w:hAnsi="Arial" w:cs="Arial"/>
          <w:sz w:val="22"/>
          <w:szCs w:val="22"/>
          <w:lang w:val="nn-NO"/>
        </w:rPr>
      </w:pPr>
      <w:r w:rsidRPr="006F59B3">
        <w:rPr>
          <w:rFonts w:ascii="Arial" w:hAnsi="Arial" w:cs="Arial"/>
          <w:sz w:val="22"/>
          <w:szCs w:val="22"/>
          <w:lang w:val="nn-NO"/>
        </w:rPr>
        <w:t>d) Permisjonsreglement.</w:t>
      </w:r>
    </w:p>
    <w:p w14:paraId="4B72CE1A" w14:textId="77777777" w:rsidR="00BF3BF0" w:rsidRPr="006F59B3" w:rsidRDefault="00BF3BF0" w:rsidP="00BF3BF0">
      <w:pPr>
        <w:pStyle w:val="Normal0"/>
        <w:rPr>
          <w:rFonts w:cs="Arial"/>
          <w:sz w:val="22"/>
          <w:szCs w:val="22"/>
          <w:lang w:val="nn-NO"/>
        </w:rPr>
      </w:pPr>
      <w:r w:rsidRPr="006F59B3">
        <w:rPr>
          <w:rFonts w:cs="Arial"/>
          <w:sz w:val="22"/>
          <w:szCs w:val="22"/>
          <w:lang w:val="nn-NO"/>
        </w:rPr>
        <w:t>e) Delegasjonsreglement.</w:t>
      </w:r>
    </w:p>
    <w:p w14:paraId="0E599F54" w14:textId="77777777" w:rsidR="00BF3BF0" w:rsidRPr="006F59B3" w:rsidRDefault="00BF3BF0" w:rsidP="00BF3BF0">
      <w:pPr>
        <w:pStyle w:val="Normal0"/>
        <w:rPr>
          <w:rFonts w:cs="Arial"/>
          <w:sz w:val="22"/>
          <w:szCs w:val="22"/>
          <w:lang w:val="nn-NO"/>
        </w:rPr>
      </w:pPr>
      <w:r w:rsidRPr="006F59B3">
        <w:rPr>
          <w:rFonts w:cs="Arial"/>
          <w:sz w:val="22"/>
          <w:szCs w:val="22"/>
          <w:lang w:val="nn-NO"/>
        </w:rPr>
        <w:t>f) Reglement for markeringsdagar.</w:t>
      </w:r>
    </w:p>
    <w:p w14:paraId="1F4211DD" w14:textId="77777777" w:rsidR="00BF3BF0" w:rsidRPr="006F59B3" w:rsidRDefault="00BF3BF0" w:rsidP="00BF3BF0">
      <w:pPr>
        <w:pStyle w:val="Bunntekst"/>
        <w:rPr>
          <w:rFonts w:ascii="Arial" w:hAnsi="Arial" w:cs="Arial"/>
          <w:sz w:val="22"/>
          <w:szCs w:val="22"/>
          <w:lang w:val="nn-NO"/>
        </w:rPr>
      </w:pPr>
    </w:p>
    <w:p w14:paraId="44B4158A" w14:textId="77777777" w:rsidR="00BF3BF0" w:rsidRPr="00D43083" w:rsidRDefault="00BF3BF0" w:rsidP="00BF3BF0">
      <w:pPr>
        <w:pStyle w:val="Bunn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sz w:val="18"/>
          <w:lang w:val="nn-NO"/>
        </w:rPr>
      </w:pPr>
      <w:r w:rsidRPr="006F59B3">
        <w:rPr>
          <w:rFonts w:ascii="Arial" w:hAnsi="Arial" w:cs="Arial"/>
          <w:sz w:val="22"/>
          <w:szCs w:val="22"/>
          <w:lang w:val="nn-NO"/>
        </w:rPr>
        <w:t>2. Reglementa bør takast opp til evaluering i kvar valperiode</w:t>
      </w:r>
    </w:p>
    <w:p w14:paraId="36139AC0" w14:textId="292480F5" w:rsidR="002B1B53" w:rsidRPr="00D43083" w:rsidRDefault="002B1B53" w:rsidP="007563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nn-NO"/>
        </w:rPr>
      </w:pPr>
    </w:p>
    <w:p w14:paraId="0C964484" w14:textId="7BCF39C4" w:rsidR="0002529C" w:rsidRPr="00D43083" w:rsidRDefault="0002529C" w:rsidP="007563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color w:val="FF0000"/>
          <w:sz w:val="22"/>
          <w:szCs w:val="22"/>
          <w:lang w:val="nn-NO"/>
        </w:rPr>
      </w:pPr>
    </w:p>
    <w:p w14:paraId="57AC7327" w14:textId="77777777" w:rsidR="00881EF3" w:rsidRPr="006F59B3" w:rsidRDefault="00881EF3" w:rsidP="00881EF3">
      <w:pPr>
        <w:pStyle w:val="Topptekst"/>
        <w:tabs>
          <w:tab w:val="left" w:pos="708"/>
        </w:tabs>
        <w:rPr>
          <w:rFonts w:ascii="Arial" w:hAnsi="Arial" w:cs="Arial"/>
          <w:b/>
          <w:sz w:val="28"/>
          <w:szCs w:val="28"/>
          <w:lang w:val="nn-NO"/>
        </w:rPr>
      </w:pPr>
      <w:bookmarkStart w:id="0" w:name="_Hlk169090201"/>
      <w:r w:rsidRPr="006F59B3">
        <w:rPr>
          <w:rFonts w:ascii="Arial" w:hAnsi="Arial" w:cs="Arial"/>
          <w:b/>
          <w:sz w:val="28"/>
          <w:szCs w:val="28"/>
          <w:lang w:val="nn-NO"/>
        </w:rPr>
        <w:t xml:space="preserve">AKF  15/2024  Søknad om </w:t>
      </w:r>
      <w:proofErr w:type="spellStart"/>
      <w:r w:rsidRPr="006F59B3">
        <w:rPr>
          <w:rFonts w:ascii="Arial" w:hAnsi="Arial" w:cs="Arial"/>
          <w:b/>
          <w:sz w:val="28"/>
          <w:szCs w:val="28"/>
          <w:lang w:val="nn-NO"/>
        </w:rPr>
        <w:t>omdisponering</w:t>
      </w:r>
      <w:proofErr w:type="spellEnd"/>
      <w:r w:rsidRPr="006F59B3">
        <w:rPr>
          <w:rFonts w:ascii="Arial" w:hAnsi="Arial" w:cs="Arial"/>
          <w:b/>
          <w:sz w:val="28"/>
          <w:szCs w:val="28"/>
          <w:lang w:val="nn-NO"/>
        </w:rPr>
        <w:t xml:space="preserve"> av tilskott frå kommunen</w:t>
      </w:r>
    </w:p>
    <w:p w14:paraId="79535B90" w14:textId="77777777" w:rsidR="000B66D8" w:rsidRPr="004221F4" w:rsidRDefault="00004E9A" w:rsidP="00656C85">
      <w:pPr>
        <w:rPr>
          <w:rFonts w:ascii="Arial" w:hAnsi="Arial" w:cs="Arial"/>
          <w:b/>
          <w:bCs/>
          <w:lang w:val="nn-NO"/>
        </w:rPr>
      </w:pPr>
      <w:r w:rsidRPr="004221F4">
        <w:rPr>
          <w:rFonts w:ascii="Arial" w:hAnsi="Arial" w:cs="Arial"/>
          <w:b/>
          <w:bCs/>
          <w:lang w:val="nn-NO"/>
        </w:rPr>
        <w:t>INNSTILLING</w:t>
      </w:r>
    </w:p>
    <w:p w14:paraId="26FB9ADA" w14:textId="0D9A485D" w:rsidR="00BF3BF0" w:rsidRPr="003022D4" w:rsidRDefault="00BF3BF0" w:rsidP="00BF3BF0">
      <w:pPr>
        <w:pStyle w:val="Topptekst"/>
        <w:numPr>
          <w:ilvl w:val="0"/>
          <w:numId w:val="13"/>
        </w:numPr>
        <w:tabs>
          <w:tab w:val="left" w:pos="708"/>
        </w:tabs>
        <w:rPr>
          <w:rFonts w:ascii="Arial" w:hAnsi="Arial" w:cs="Arial"/>
          <w:sz w:val="22"/>
          <w:szCs w:val="22"/>
          <w:lang w:val="nn-NO"/>
        </w:rPr>
      </w:pPr>
      <w:r w:rsidRPr="003022D4">
        <w:rPr>
          <w:rFonts w:ascii="Arial" w:hAnsi="Arial" w:cs="Arial"/>
          <w:sz w:val="22"/>
          <w:szCs w:val="22"/>
          <w:lang w:val="nn-NO"/>
        </w:rPr>
        <w:t>Fellesrådet søkjer Aure kommune om å omdisponere midla løyvd over økonomiplanperioden 2024</w:t>
      </w:r>
    </w:p>
    <w:p w14:paraId="1D7062E2" w14:textId="77777777" w:rsidR="00BF3BF0" w:rsidRPr="003022D4" w:rsidRDefault="00BF3BF0" w:rsidP="00BF3BF0">
      <w:pPr>
        <w:pStyle w:val="Listeavsnitt"/>
        <w:numPr>
          <w:ilvl w:val="0"/>
          <w:numId w:val="12"/>
        </w:numPr>
        <w:spacing w:after="160" w:line="259" w:lineRule="auto"/>
        <w:rPr>
          <w:rFonts w:ascii="Arial" w:hAnsi="Arial" w:cs="Arial"/>
          <w:sz w:val="22"/>
          <w:szCs w:val="22"/>
          <w:lang w:val="nn-NO"/>
        </w:rPr>
      </w:pPr>
      <w:r w:rsidRPr="003022D4">
        <w:rPr>
          <w:rFonts w:ascii="Arial" w:hAnsi="Arial" w:cs="Arial"/>
          <w:sz w:val="22"/>
          <w:szCs w:val="22"/>
          <w:lang w:val="nn-NO"/>
        </w:rPr>
        <w:t xml:space="preserve">Dekke el-kostnader i </w:t>
      </w:r>
      <w:proofErr w:type="spellStart"/>
      <w:r w:rsidRPr="003022D4">
        <w:rPr>
          <w:rFonts w:ascii="Arial" w:hAnsi="Arial" w:cs="Arial"/>
          <w:sz w:val="22"/>
          <w:szCs w:val="22"/>
          <w:lang w:val="nn-NO"/>
        </w:rPr>
        <w:t>h.h</w:t>
      </w:r>
      <w:proofErr w:type="spellEnd"/>
      <w:r w:rsidRPr="003022D4">
        <w:rPr>
          <w:rFonts w:ascii="Arial" w:hAnsi="Arial" w:cs="Arial"/>
          <w:sz w:val="22"/>
          <w:szCs w:val="22"/>
          <w:lang w:val="nn-NO"/>
        </w:rPr>
        <w:t>. til rapport om oppgradering/reparasjonar.</w:t>
      </w:r>
    </w:p>
    <w:p w14:paraId="7B8E28BA" w14:textId="77777777" w:rsidR="00BF3BF0" w:rsidRPr="003022D4" w:rsidRDefault="00BF3BF0" w:rsidP="00BF3BF0">
      <w:pPr>
        <w:pStyle w:val="Listeavsnitt"/>
        <w:numPr>
          <w:ilvl w:val="0"/>
          <w:numId w:val="12"/>
        </w:numPr>
        <w:spacing w:after="160" w:line="259" w:lineRule="auto"/>
        <w:rPr>
          <w:rFonts w:ascii="Arial" w:hAnsi="Arial" w:cs="Arial"/>
          <w:sz w:val="22"/>
          <w:szCs w:val="22"/>
          <w:lang w:val="nn-NO"/>
        </w:rPr>
      </w:pPr>
      <w:r w:rsidRPr="003022D4">
        <w:rPr>
          <w:rFonts w:ascii="Arial" w:hAnsi="Arial" w:cs="Arial"/>
          <w:sz w:val="22"/>
          <w:szCs w:val="22"/>
          <w:lang w:val="nn-NO"/>
        </w:rPr>
        <w:t>Montere varmepumpe i Stemshaug kyrkje</w:t>
      </w:r>
    </w:p>
    <w:p w14:paraId="35B8C178" w14:textId="77777777" w:rsidR="00BF3BF0" w:rsidRPr="003022D4" w:rsidRDefault="00BF3BF0" w:rsidP="00BF3BF0">
      <w:pPr>
        <w:pStyle w:val="Listeavsnitt"/>
        <w:numPr>
          <w:ilvl w:val="0"/>
          <w:numId w:val="13"/>
        </w:numPr>
        <w:spacing w:after="160" w:line="259" w:lineRule="auto"/>
        <w:rPr>
          <w:rFonts w:ascii="Arial" w:hAnsi="Arial" w:cs="Arial"/>
          <w:sz w:val="22"/>
          <w:szCs w:val="22"/>
          <w:lang w:val="nn-NO"/>
        </w:rPr>
      </w:pPr>
      <w:r w:rsidRPr="003022D4">
        <w:rPr>
          <w:rFonts w:ascii="Arial" w:hAnsi="Arial" w:cs="Arial"/>
          <w:sz w:val="22"/>
          <w:szCs w:val="22"/>
          <w:lang w:val="nn-NO"/>
        </w:rPr>
        <w:t>Aure kyrkjelege fellesråd søkjer om ekstra tilskott på kr.  600.000,- til å dekke deler av restaureringa på dekormalinga i Aure kyrkje til 100 års jubileet</w:t>
      </w:r>
    </w:p>
    <w:p w14:paraId="09327FDF" w14:textId="77777777" w:rsidR="004221F4" w:rsidRPr="004221F4" w:rsidRDefault="004221F4" w:rsidP="004221F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szCs w:val="24"/>
          <w:lang w:val="nn-NO"/>
        </w:rPr>
      </w:pPr>
      <w:r w:rsidRPr="004221F4">
        <w:rPr>
          <w:rFonts w:cs="Arial"/>
          <w:b/>
          <w:bCs/>
          <w:szCs w:val="24"/>
          <w:lang w:val="nn-NO"/>
        </w:rPr>
        <w:t>Møtehandtering:</w:t>
      </w:r>
    </w:p>
    <w:p w14:paraId="644772E9" w14:textId="1FBE467D" w:rsidR="000C76F4" w:rsidRPr="000B488C" w:rsidRDefault="00BF3BF0" w:rsidP="000C76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0"/>
          <w:szCs w:val="20"/>
          <w:lang w:val="nn-NO"/>
        </w:rPr>
      </w:pPr>
      <w:r>
        <w:rPr>
          <w:rFonts w:ascii="Arial" w:hAnsi="Arial" w:cs="Arial"/>
          <w:bCs/>
          <w:sz w:val="22"/>
          <w:szCs w:val="22"/>
          <w:lang w:val="nn-NO"/>
        </w:rPr>
        <w:t>K</w:t>
      </w:r>
      <w:r w:rsidRPr="00BF3BF0">
        <w:rPr>
          <w:rFonts w:ascii="Arial" w:hAnsi="Arial" w:cs="Arial"/>
          <w:bCs/>
          <w:sz w:val="22"/>
          <w:szCs w:val="22"/>
          <w:lang w:val="nn-NO"/>
        </w:rPr>
        <w:t>omiteen som har jobba med framtidig v</w:t>
      </w:r>
      <w:r w:rsidR="00857EC4">
        <w:rPr>
          <w:rFonts w:ascii="Arial" w:hAnsi="Arial" w:cs="Arial"/>
          <w:bCs/>
          <w:sz w:val="22"/>
          <w:szCs w:val="22"/>
          <w:lang w:val="nn-NO"/>
        </w:rPr>
        <w:t>armekjelder</w:t>
      </w:r>
      <w:r w:rsidRPr="00BF3BF0">
        <w:rPr>
          <w:rFonts w:ascii="Arial" w:hAnsi="Arial" w:cs="Arial"/>
          <w:bCs/>
          <w:sz w:val="22"/>
          <w:szCs w:val="22"/>
          <w:lang w:val="nn-NO"/>
        </w:rPr>
        <w:t xml:space="preserve"> til kyrkjebygga er komme fram til at ein skal behalde </w:t>
      </w:r>
      <w:proofErr w:type="spellStart"/>
      <w:r w:rsidRPr="00BF3BF0">
        <w:rPr>
          <w:rFonts w:ascii="Arial" w:hAnsi="Arial" w:cs="Arial"/>
          <w:bCs/>
          <w:sz w:val="22"/>
          <w:szCs w:val="22"/>
          <w:lang w:val="nn-NO"/>
        </w:rPr>
        <w:t>røyromnane</w:t>
      </w:r>
      <w:proofErr w:type="spellEnd"/>
      <w:r w:rsidRPr="00BF3BF0">
        <w:rPr>
          <w:rFonts w:ascii="Arial" w:hAnsi="Arial" w:cs="Arial"/>
          <w:bCs/>
          <w:sz w:val="22"/>
          <w:szCs w:val="22"/>
          <w:lang w:val="nn-NO"/>
        </w:rPr>
        <w:t xml:space="preserve"> under kyrkjebenkene</w:t>
      </w:r>
      <w:r>
        <w:rPr>
          <w:rFonts w:ascii="Arial" w:hAnsi="Arial" w:cs="Arial"/>
          <w:bCs/>
          <w:sz w:val="22"/>
          <w:szCs w:val="22"/>
          <w:lang w:val="nn-NO"/>
        </w:rPr>
        <w:t xml:space="preserve">. Omnane gir god effekt, og det vi vil ikkje spare på å skifte dei ut. Vidare ønskjer komiteen å etterisolere tak på Aure kyrkje. Det viser seg at det er innsprøyta isolasjon </w:t>
      </w:r>
      <w:r w:rsidR="00857EC4">
        <w:rPr>
          <w:rFonts w:ascii="Arial" w:hAnsi="Arial" w:cs="Arial"/>
          <w:bCs/>
          <w:sz w:val="22"/>
          <w:szCs w:val="22"/>
          <w:lang w:val="nn-NO"/>
        </w:rPr>
        <w:t>så, dette må undersøkast nærare. Vi har fått eit tilbod</w:t>
      </w:r>
      <w:r w:rsidR="00857EC4" w:rsidRPr="00857EC4">
        <w:rPr>
          <w:rFonts w:ascii="Arial" w:hAnsi="Arial" w:cs="Arial"/>
          <w:bCs/>
          <w:sz w:val="22"/>
          <w:szCs w:val="22"/>
          <w:lang w:val="nn-NO"/>
        </w:rPr>
        <w:t xml:space="preserve"> </w:t>
      </w:r>
      <w:r w:rsidR="00857EC4">
        <w:rPr>
          <w:rFonts w:ascii="Arial" w:hAnsi="Arial" w:cs="Arial"/>
          <w:bCs/>
          <w:sz w:val="22"/>
          <w:szCs w:val="22"/>
          <w:lang w:val="nn-NO"/>
        </w:rPr>
        <w:t xml:space="preserve">frå firmaet Isobygg  på kr. 60.000,- + mva til dette prosjektet </w:t>
      </w:r>
      <w:r w:rsidR="000C76F4" w:rsidRPr="000B488C">
        <w:rPr>
          <w:rFonts w:ascii="Arial" w:hAnsi="Arial" w:cs="Arial"/>
          <w:bCs/>
          <w:sz w:val="20"/>
          <w:szCs w:val="20"/>
          <w:lang w:val="nn-NO"/>
        </w:rPr>
        <w:t xml:space="preserve">Vidare støttar fellesrådet kyrkjeverja i å søke om ekstra midlar til å restaurere dekormalinga i Aure </w:t>
      </w:r>
      <w:proofErr w:type="spellStart"/>
      <w:r w:rsidR="000C76F4" w:rsidRPr="000B488C">
        <w:rPr>
          <w:rFonts w:ascii="Arial" w:hAnsi="Arial" w:cs="Arial"/>
          <w:bCs/>
          <w:sz w:val="20"/>
          <w:szCs w:val="20"/>
          <w:lang w:val="nn-NO"/>
        </w:rPr>
        <w:t>kyrkj</w:t>
      </w:r>
      <w:bookmarkStart w:id="1" w:name="_Hlk169092050"/>
      <w:proofErr w:type="spellEnd"/>
      <w:r w:rsidR="000C76F4">
        <w:rPr>
          <w:rFonts w:ascii="Arial" w:hAnsi="Arial" w:cs="Arial"/>
          <w:bCs/>
          <w:sz w:val="20"/>
          <w:szCs w:val="20"/>
          <w:lang w:val="nn-NO"/>
        </w:rPr>
        <w:t xml:space="preserve">, da eigne fondsmidlar ikkje strekk til. </w:t>
      </w:r>
      <w:bookmarkEnd w:id="1"/>
      <w:r w:rsidR="000C76F4">
        <w:rPr>
          <w:rFonts w:ascii="Arial" w:hAnsi="Arial" w:cs="Arial"/>
          <w:bCs/>
          <w:sz w:val="20"/>
          <w:szCs w:val="20"/>
          <w:lang w:val="nn-NO"/>
        </w:rPr>
        <w:t xml:space="preserve"> Kyrkja er 100 år i år og det er viktig å ta vare på den gamle dekormalinga, </w:t>
      </w:r>
    </w:p>
    <w:p w14:paraId="15635868" w14:textId="77777777" w:rsidR="00857EC4" w:rsidRDefault="00857EC4" w:rsidP="000C22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p>
    <w:p w14:paraId="31E20418" w14:textId="77777777" w:rsidR="00857EC4" w:rsidRPr="004221F4" w:rsidRDefault="00857EC4" w:rsidP="00857EC4">
      <w:pPr>
        <w:rPr>
          <w:rFonts w:ascii="Arial" w:hAnsi="Arial" w:cs="Arial"/>
          <w:lang w:val="nn-NO"/>
        </w:rPr>
      </w:pPr>
      <w:r w:rsidRPr="004221F4">
        <w:rPr>
          <w:rFonts w:ascii="Arial" w:hAnsi="Arial" w:cs="Arial"/>
          <w:lang w:val="nn-NO"/>
        </w:rPr>
        <w:t>Aure kommune har bevilga følgande i økonomiplan 2024</w:t>
      </w:r>
    </w:p>
    <w:p w14:paraId="46C3E090" w14:textId="77777777" w:rsidR="00857EC4" w:rsidRPr="004221F4" w:rsidRDefault="00857EC4" w:rsidP="00857EC4">
      <w:pPr>
        <w:pStyle w:val="Listeavsnitt"/>
        <w:numPr>
          <w:ilvl w:val="0"/>
          <w:numId w:val="15"/>
        </w:numPr>
        <w:spacing w:after="160" w:line="259" w:lineRule="auto"/>
        <w:rPr>
          <w:rFonts w:ascii="Arial" w:hAnsi="Arial" w:cs="Arial"/>
          <w:lang w:val="nn-NO"/>
        </w:rPr>
      </w:pPr>
      <w:r w:rsidRPr="004221F4">
        <w:rPr>
          <w:rFonts w:ascii="Arial" w:hAnsi="Arial" w:cs="Arial"/>
          <w:lang w:val="nn-NO"/>
        </w:rPr>
        <w:t>Kr. 850 000,-</w:t>
      </w:r>
      <w:r w:rsidRPr="004221F4">
        <w:rPr>
          <w:rFonts w:ascii="Arial" w:hAnsi="Arial" w:cs="Arial"/>
          <w:lang w:val="nn-NO"/>
        </w:rPr>
        <w:tab/>
      </w:r>
      <w:r w:rsidRPr="004221F4">
        <w:rPr>
          <w:rFonts w:ascii="Arial" w:hAnsi="Arial" w:cs="Arial"/>
          <w:lang w:val="nn-NO"/>
        </w:rPr>
        <w:tab/>
        <w:t>- Påbygg Stemshaug kyrkje</w:t>
      </w:r>
    </w:p>
    <w:p w14:paraId="638AD7F7" w14:textId="77777777" w:rsidR="00857EC4" w:rsidRPr="004221F4" w:rsidRDefault="00857EC4" w:rsidP="00857EC4">
      <w:pPr>
        <w:pStyle w:val="Listeavsnitt"/>
        <w:numPr>
          <w:ilvl w:val="0"/>
          <w:numId w:val="15"/>
        </w:numPr>
        <w:spacing w:after="160" w:line="259" w:lineRule="auto"/>
        <w:rPr>
          <w:rFonts w:ascii="Arial" w:hAnsi="Arial" w:cs="Arial"/>
          <w:lang w:val="nn-NO"/>
        </w:rPr>
      </w:pPr>
      <w:r w:rsidRPr="004221F4">
        <w:rPr>
          <w:rFonts w:ascii="Arial" w:hAnsi="Arial" w:cs="Arial"/>
          <w:lang w:val="nn-NO"/>
        </w:rPr>
        <w:t>Kr. 125 000,-</w:t>
      </w:r>
      <w:r w:rsidRPr="004221F4">
        <w:rPr>
          <w:rFonts w:ascii="Arial" w:hAnsi="Arial" w:cs="Arial"/>
          <w:lang w:val="nn-NO"/>
        </w:rPr>
        <w:tab/>
      </w:r>
      <w:r w:rsidRPr="004221F4">
        <w:rPr>
          <w:rFonts w:ascii="Arial" w:hAnsi="Arial" w:cs="Arial"/>
          <w:lang w:val="nn-NO"/>
        </w:rPr>
        <w:tab/>
        <w:t>- Varmepumpe Stemshaug kyrkje</w:t>
      </w:r>
    </w:p>
    <w:p w14:paraId="608C0EE5" w14:textId="77777777" w:rsidR="00857EC4" w:rsidRPr="004221F4" w:rsidRDefault="00857EC4" w:rsidP="00857EC4">
      <w:pPr>
        <w:pStyle w:val="Listeavsnitt"/>
        <w:numPr>
          <w:ilvl w:val="0"/>
          <w:numId w:val="15"/>
        </w:numPr>
        <w:spacing w:after="160" w:line="259" w:lineRule="auto"/>
        <w:rPr>
          <w:rFonts w:ascii="Arial" w:hAnsi="Arial" w:cs="Arial"/>
          <w:lang w:val="nn-NO"/>
        </w:rPr>
      </w:pPr>
      <w:r w:rsidRPr="004221F4">
        <w:rPr>
          <w:rFonts w:ascii="Arial" w:hAnsi="Arial" w:cs="Arial"/>
          <w:lang w:val="nn-NO"/>
        </w:rPr>
        <w:t>Kr. 590 000,-</w:t>
      </w:r>
      <w:r w:rsidRPr="004221F4">
        <w:rPr>
          <w:rFonts w:ascii="Arial" w:hAnsi="Arial" w:cs="Arial"/>
          <w:lang w:val="nn-NO"/>
        </w:rPr>
        <w:tab/>
      </w:r>
      <w:r w:rsidRPr="004221F4">
        <w:rPr>
          <w:rFonts w:ascii="Arial" w:hAnsi="Arial" w:cs="Arial"/>
          <w:lang w:val="nn-NO"/>
        </w:rPr>
        <w:tab/>
        <w:t xml:space="preserve">-Benkevarmere kyrkjebygg </w:t>
      </w:r>
    </w:p>
    <w:p w14:paraId="7824642B" w14:textId="77777777" w:rsidR="00857EC4" w:rsidRPr="004221F4" w:rsidRDefault="00857EC4" w:rsidP="00857EC4">
      <w:pPr>
        <w:rPr>
          <w:rFonts w:ascii="Arial" w:hAnsi="Arial" w:cs="Arial"/>
          <w:b/>
          <w:lang w:val="nn-NO"/>
        </w:rPr>
      </w:pPr>
      <w:r w:rsidRPr="004221F4">
        <w:rPr>
          <w:rFonts w:ascii="Arial" w:hAnsi="Arial" w:cs="Arial"/>
          <w:b/>
          <w:lang w:val="nn-NO"/>
        </w:rPr>
        <w:t>Komiteen som har jobba med å sjå å framtidig varmekjelde er komme frem til følgjande:</w:t>
      </w:r>
    </w:p>
    <w:p w14:paraId="2723C4ED" w14:textId="77777777" w:rsidR="00857EC4" w:rsidRPr="004221F4" w:rsidRDefault="00857EC4" w:rsidP="00857EC4">
      <w:pPr>
        <w:pStyle w:val="Listeavsnitt"/>
        <w:numPr>
          <w:ilvl w:val="0"/>
          <w:numId w:val="17"/>
        </w:numPr>
        <w:spacing w:after="160" w:line="259" w:lineRule="auto"/>
        <w:rPr>
          <w:rFonts w:ascii="Arial" w:hAnsi="Arial" w:cs="Arial"/>
          <w:lang w:val="nn-NO"/>
        </w:rPr>
      </w:pPr>
      <w:r w:rsidRPr="004221F4">
        <w:rPr>
          <w:rFonts w:ascii="Arial" w:hAnsi="Arial" w:cs="Arial"/>
          <w:lang w:val="nn-NO"/>
        </w:rPr>
        <w:t xml:space="preserve">Behalde </w:t>
      </w:r>
      <w:proofErr w:type="spellStart"/>
      <w:r w:rsidRPr="004221F4">
        <w:rPr>
          <w:rFonts w:ascii="Arial" w:hAnsi="Arial" w:cs="Arial"/>
          <w:lang w:val="nn-NO"/>
        </w:rPr>
        <w:t>røyromnane</w:t>
      </w:r>
      <w:proofErr w:type="spellEnd"/>
      <w:r w:rsidRPr="004221F4">
        <w:rPr>
          <w:rFonts w:ascii="Arial" w:hAnsi="Arial" w:cs="Arial"/>
          <w:lang w:val="nn-NO"/>
        </w:rPr>
        <w:t xml:space="preserve"> under kyrkjebenkene </w:t>
      </w:r>
    </w:p>
    <w:p w14:paraId="224682F4" w14:textId="77777777" w:rsidR="00857EC4" w:rsidRPr="004221F4" w:rsidRDefault="00857EC4" w:rsidP="00857EC4">
      <w:pPr>
        <w:pStyle w:val="Listeavsnitt"/>
        <w:numPr>
          <w:ilvl w:val="0"/>
          <w:numId w:val="17"/>
        </w:numPr>
        <w:spacing w:after="160" w:line="259" w:lineRule="auto"/>
        <w:rPr>
          <w:rFonts w:ascii="Arial" w:hAnsi="Arial" w:cs="Arial"/>
          <w:color w:val="000000" w:themeColor="text1"/>
          <w:lang w:val="nn-NO"/>
        </w:rPr>
      </w:pPr>
      <w:r w:rsidRPr="004221F4">
        <w:rPr>
          <w:rFonts w:ascii="Arial" w:hAnsi="Arial" w:cs="Arial"/>
          <w:color w:val="000000" w:themeColor="text1"/>
          <w:lang w:val="nn-NO"/>
        </w:rPr>
        <w:t>Etterisolere tak i Aure kyrkje</w:t>
      </w:r>
      <w:r w:rsidRPr="004221F4">
        <w:rPr>
          <w:rFonts w:ascii="Arial" w:hAnsi="Arial" w:cs="Arial"/>
          <w:color w:val="000000" w:themeColor="text1"/>
          <w:lang w:val="nn-NO"/>
        </w:rPr>
        <w:tab/>
        <w:t xml:space="preserve">, Kr. 60.000,-   + mva.  </w:t>
      </w:r>
    </w:p>
    <w:p w14:paraId="061A8FBA" w14:textId="77777777" w:rsidR="00857EC4" w:rsidRPr="004221F4" w:rsidRDefault="00857EC4" w:rsidP="00857EC4">
      <w:pPr>
        <w:pStyle w:val="Listeavsnitt"/>
        <w:numPr>
          <w:ilvl w:val="0"/>
          <w:numId w:val="17"/>
        </w:numPr>
        <w:spacing w:after="160" w:line="259" w:lineRule="auto"/>
        <w:rPr>
          <w:rFonts w:ascii="Arial" w:hAnsi="Arial" w:cs="Arial"/>
          <w:lang w:val="nn-NO"/>
        </w:rPr>
      </w:pPr>
      <w:r w:rsidRPr="004221F4">
        <w:rPr>
          <w:rFonts w:ascii="Arial" w:hAnsi="Arial" w:cs="Arial"/>
          <w:lang w:val="nn-NO"/>
        </w:rPr>
        <w:t>Montere varmepumpe i Stemshaug kyrkje.   Ev. 2025</w:t>
      </w:r>
    </w:p>
    <w:p w14:paraId="4408982E" w14:textId="77777777" w:rsidR="00857EC4" w:rsidRPr="004221F4" w:rsidRDefault="00857EC4" w:rsidP="00857EC4">
      <w:pPr>
        <w:rPr>
          <w:rFonts w:ascii="Arial" w:hAnsi="Arial" w:cs="Arial"/>
          <w:lang w:val="nn-NO"/>
        </w:rPr>
      </w:pPr>
    </w:p>
    <w:p w14:paraId="18C2ECBD" w14:textId="77777777" w:rsidR="00857EC4" w:rsidRPr="004221F4" w:rsidRDefault="00857EC4" w:rsidP="00857EC4">
      <w:pPr>
        <w:rPr>
          <w:rFonts w:ascii="Arial" w:hAnsi="Arial" w:cs="Arial"/>
          <w:lang w:val="nn-NO"/>
        </w:rPr>
      </w:pPr>
      <w:r w:rsidRPr="004221F4">
        <w:rPr>
          <w:rFonts w:ascii="Arial" w:hAnsi="Arial" w:cs="Arial"/>
          <w:lang w:val="nn-NO"/>
        </w:rPr>
        <w:t>Endringar:</w:t>
      </w:r>
    </w:p>
    <w:p w14:paraId="0900C1D7" w14:textId="77777777" w:rsidR="00857EC4" w:rsidRPr="004221F4" w:rsidRDefault="00857EC4" w:rsidP="00857EC4">
      <w:pPr>
        <w:rPr>
          <w:rFonts w:ascii="Arial" w:hAnsi="Arial" w:cs="Arial"/>
          <w:b/>
          <w:lang w:val="nn-NO"/>
        </w:rPr>
      </w:pPr>
      <w:r w:rsidRPr="004221F4">
        <w:rPr>
          <w:rFonts w:ascii="Arial" w:hAnsi="Arial" w:cs="Arial"/>
          <w:b/>
          <w:lang w:val="nn-NO"/>
        </w:rPr>
        <w:t>Aure kyrkjeleg fellesråd har fått pålegg frå Mellom jf. El-kontroll desember 2023</w:t>
      </w:r>
    </w:p>
    <w:p w14:paraId="7D190AE7" w14:textId="77777777" w:rsidR="00857EC4" w:rsidRPr="004221F4" w:rsidRDefault="00857EC4" w:rsidP="00857EC4">
      <w:pPr>
        <w:pStyle w:val="Listeavsnitt"/>
        <w:numPr>
          <w:ilvl w:val="0"/>
          <w:numId w:val="16"/>
        </w:numPr>
        <w:spacing w:after="160" w:line="259" w:lineRule="auto"/>
        <w:rPr>
          <w:rFonts w:ascii="Arial" w:hAnsi="Arial" w:cs="Arial"/>
        </w:rPr>
      </w:pPr>
      <w:r w:rsidRPr="004221F4">
        <w:rPr>
          <w:rFonts w:ascii="Arial" w:hAnsi="Arial" w:cs="Arial"/>
        </w:rPr>
        <w:t>Dette gjelder utskifting av mye gammelt ledningsnett (</w:t>
      </w:r>
      <w:proofErr w:type="spellStart"/>
      <w:r w:rsidRPr="004221F4">
        <w:rPr>
          <w:rFonts w:ascii="Arial" w:hAnsi="Arial" w:cs="Arial"/>
        </w:rPr>
        <w:t>kulokabler</w:t>
      </w:r>
      <w:proofErr w:type="spellEnd"/>
      <w:r w:rsidRPr="004221F4">
        <w:rPr>
          <w:rFonts w:ascii="Arial" w:hAnsi="Arial" w:cs="Arial"/>
        </w:rPr>
        <w:t>)</w:t>
      </w:r>
    </w:p>
    <w:p w14:paraId="44C429CB" w14:textId="77777777" w:rsidR="00857EC4" w:rsidRPr="004221F4" w:rsidRDefault="00857EC4" w:rsidP="00857EC4">
      <w:pPr>
        <w:pStyle w:val="Listeavsnitt"/>
        <w:numPr>
          <w:ilvl w:val="0"/>
          <w:numId w:val="16"/>
        </w:numPr>
        <w:spacing w:after="160" w:line="259" w:lineRule="auto"/>
        <w:rPr>
          <w:rFonts w:ascii="Arial" w:hAnsi="Arial" w:cs="Arial"/>
        </w:rPr>
      </w:pPr>
      <w:r w:rsidRPr="004221F4">
        <w:rPr>
          <w:rFonts w:ascii="Arial" w:hAnsi="Arial" w:cs="Arial"/>
        </w:rPr>
        <w:t xml:space="preserve">Aure </w:t>
      </w:r>
      <w:proofErr w:type="spellStart"/>
      <w:r w:rsidRPr="004221F4">
        <w:rPr>
          <w:rFonts w:ascii="Arial" w:hAnsi="Arial" w:cs="Arial"/>
        </w:rPr>
        <w:t>kyrkje</w:t>
      </w:r>
      <w:proofErr w:type="spellEnd"/>
      <w:r w:rsidRPr="004221F4">
        <w:rPr>
          <w:rFonts w:ascii="Arial" w:hAnsi="Arial" w:cs="Arial"/>
        </w:rPr>
        <w:t xml:space="preserve"> kr.20.000,-   Stemshaug kr. 19.000,- Gullstein kr. 30.000,-</w:t>
      </w:r>
      <w:proofErr w:type="gramStart"/>
      <w:r w:rsidRPr="004221F4">
        <w:rPr>
          <w:rFonts w:ascii="Arial" w:hAnsi="Arial" w:cs="Arial"/>
        </w:rPr>
        <w:t xml:space="preserve">   (</w:t>
      </w:r>
      <w:proofErr w:type="gramEnd"/>
      <w:r w:rsidRPr="004221F4">
        <w:rPr>
          <w:rFonts w:ascii="Arial" w:hAnsi="Arial" w:cs="Arial"/>
        </w:rPr>
        <w:t xml:space="preserve"> alle priser + </w:t>
      </w:r>
      <w:proofErr w:type="spellStart"/>
      <w:r w:rsidRPr="004221F4">
        <w:rPr>
          <w:rFonts w:ascii="Arial" w:hAnsi="Arial" w:cs="Arial"/>
        </w:rPr>
        <w:t>mva</w:t>
      </w:r>
      <w:proofErr w:type="spellEnd"/>
      <w:r w:rsidRPr="004221F4">
        <w:rPr>
          <w:rFonts w:ascii="Arial" w:hAnsi="Arial" w:cs="Arial"/>
        </w:rPr>
        <w:t xml:space="preserve">) </w:t>
      </w:r>
    </w:p>
    <w:p w14:paraId="34841D8C" w14:textId="77777777" w:rsidR="00857EC4" w:rsidRPr="004221F4" w:rsidRDefault="00857EC4" w:rsidP="00857EC4">
      <w:pPr>
        <w:pStyle w:val="Listeavsnitt"/>
        <w:numPr>
          <w:ilvl w:val="0"/>
          <w:numId w:val="16"/>
        </w:numPr>
        <w:spacing w:after="160" w:line="259" w:lineRule="auto"/>
        <w:rPr>
          <w:rFonts w:ascii="Arial" w:hAnsi="Arial" w:cs="Arial"/>
        </w:rPr>
      </w:pPr>
      <w:r w:rsidRPr="004221F4">
        <w:rPr>
          <w:rFonts w:ascii="Arial" w:hAnsi="Arial" w:cs="Arial"/>
        </w:rPr>
        <w:t xml:space="preserve">Utskifting av sikringsskap på Gullstein kr. 60.000,- + mva. </w:t>
      </w:r>
    </w:p>
    <w:p w14:paraId="5102A778" w14:textId="77777777" w:rsidR="000C76F4" w:rsidRPr="004221F4" w:rsidRDefault="00BF3BF0" w:rsidP="000C76F4">
      <w:pPr>
        <w:rPr>
          <w:rFonts w:ascii="Arial" w:hAnsi="Arial" w:cs="Arial"/>
          <w:b/>
          <w:lang w:val="nn-NO"/>
        </w:rPr>
      </w:pPr>
      <w:r w:rsidRPr="004221F4">
        <w:rPr>
          <w:rFonts w:ascii="Arial" w:hAnsi="Arial" w:cs="Arial"/>
          <w:bCs/>
          <w:lang w:val="nn-NO"/>
        </w:rPr>
        <w:t xml:space="preserve"> </w:t>
      </w:r>
      <w:r w:rsidR="000C76F4" w:rsidRPr="004221F4">
        <w:rPr>
          <w:rFonts w:ascii="Arial" w:hAnsi="Arial" w:cs="Arial"/>
          <w:b/>
          <w:lang w:val="nn-NO"/>
        </w:rPr>
        <w:t>Nytt prosjekt: Restaurering av dekormaling i Aure kyrkje</w:t>
      </w:r>
    </w:p>
    <w:p w14:paraId="6DDF7770" w14:textId="77777777" w:rsidR="000C76F4" w:rsidRPr="004221F4" w:rsidRDefault="000C76F4" w:rsidP="000C76F4">
      <w:pPr>
        <w:pStyle w:val="Listeavsnitt"/>
        <w:numPr>
          <w:ilvl w:val="0"/>
          <w:numId w:val="18"/>
        </w:numPr>
        <w:spacing w:after="160" w:line="259" w:lineRule="auto"/>
        <w:rPr>
          <w:rFonts w:ascii="Arial" w:hAnsi="Arial" w:cs="Arial"/>
          <w:lang w:val="nn-NO"/>
        </w:rPr>
      </w:pPr>
      <w:r w:rsidRPr="004221F4">
        <w:rPr>
          <w:rFonts w:ascii="Arial" w:hAnsi="Arial" w:cs="Arial"/>
          <w:lang w:val="nn-NO"/>
        </w:rPr>
        <w:t>Aure kyrkje er 100 år i 2024</w:t>
      </w:r>
    </w:p>
    <w:p w14:paraId="30F60384" w14:textId="77777777" w:rsidR="000C76F4" w:rsidRPr="004221F4" w:rsidRDefault="000C76F4" w:rsidP="000C76F4">
      <w:pPr>
        <w:pStyle w:val="Listeavsnitt"/>
        <w:numPr>
          <w:ilvl w:val="0"/>
          <w:numId w:val="18"/>
        </w:numPr>
        <w:spacing w:after="160" w:line="259" w:lineRule="auto"/>
        <w:rPr>
          <w:rFonts w:ascii="Arial" w:hAnsi="Arial" w:cs="Arial"/>
          <w:lang w:val="nn-NO"/>
        </w:rPr>
      </w:pPr>
      <w:r w:rsidRPr="004221F4">
        <w:rPr>
          <w:rFonts w:ascii="Arial" w:hAnsi="Arial" w:cs="Arial"/>
          <w:lang w:val="nn-NO"/>
        </w:rPr>
        <w:t>Vi har starta arbeidet med å restaurere dekormalinga i kyrkja.</w:t>
      </w:r>
    </w:p>
    <w:p w14:paraId="3965FE94" w14:textId="77777777" w:rsidR="004221F4" w:rsidRPr="004221F4" w:rsidRDefault="000C76F4" w:rsidP="004221F4">
      <w:pPr>
        <w:pStyle w:val="Listeavsnitt"/>
        <w:numPr>
          <w:ilvl w:val="0"/>
          <w:numId w:val="18"/>
        </w:numPr>
        <w:spacing w:after="160" w:line="259" w:lineRule="auto"/>
        <w:rPr>
          <w:rFonts w:ascii="Arial" w:hAnsi="Arial" w:cs="Arial"/>
          <w:b/>
          <w:lang w:val="nn-NO"/>
        </w:rPr>
      </w:pPr>
      <w:r w:rsidRPr="004221F4">
        <w:rPr>
          <w:rFonts w:ascii="Arial" w:hAnsi="Arial" w:cs="Arial"/>
          <w:lang w:val="nn-NO"/>
        </w:rPr>
        <w:t xml:space="preserve">Det dreier seg i første omgang Restaurering av skadd marmorering på 16 frittståande søyler og fire veggsøyler (pilastrar) i hovudskipet.  </w:t>
      </w:r>
      <w:r w:rsidRPr="004221F4">
        <w:rPr>
          <w:rFonts w:ascii="Arial" w:hAnsi="Arial" w:cs="Arial"/>
          <w:b/>
          <w:lang w:val="nn-NO"/>
        </w:rPr>
        <w:t>Tilbod   kr.   915.500,- + mva</w:t>
      </w:r>
    </w:p>
    <w:p w14:paraId="074E9E55" w14:textId="77777777" w:rsidR="004221F4" w:rsidRPr="004221F4" w:rsidRDefault="004221F4" w:rsidP="004221F4">
      <w:pPr>
        <w:pStyle w:val="Listeavsnitt"/>
        <w:numPr>
          <w:ilvl w:val="0"/>
          <w:numId w:val="18"/>
        </w:numPr>
        <w:spacing w:line="259" w:lineRule="auto"/>
        <w:rPr>
          <w:rFonts w:ascii="Arial" w:hAnsi="Arial" w:cs="Arial"/>
          <w:b/>
          <w:lang w:val="nn-NO"/>
        </w:rPr>
      </w:pPr>
    </w:p>
    <w:p w14:paraId="53FAFA2A" w14:textId="77777777" w:rsidR="004221F4" w:rsidRPr="004221F4" w:rsidRDefault="000C221F" w:rsidP="004221F4">
      <w:pPr>
        <w:spacing w:line="259" w:lineRule="auto"/>
        <w:ind w:left="360"/>
        <w:rPr>
          <w:rFonts w:ascii="Arial" w:hAnsi="Arial" w:cs="Arial"/>
          <w:b/>
          <w:bCs/>
          <w:lang w:val="nn-NO"/>
        </w:rPr>
      </w:pPr>
      <w:r w:rsidRPr="004221F4">
        <w:rPr>
          <w:rFonts w:ascii="Arial" w:hAnsi="Arial" w:cs="Arial"/>
          <w:b/>
          <w:bCs/>
          <w:lang w:val="nn-NO"/>
        </w:rPr>
        <w:t xml:space="preserve">VEDTAK </w:t>
      </w:r>
      <w:r w:rsidR="002E05AA" w:rsidRPr="004221F4">
        <w:rPr>
          <w:rFonts w:ascii="Arial" w:hAnsi="Arial" w:cs="Arial"/>
          <w:b/>
          <w:bCs/>
          <w:lang w:val="nn-NO"/>
        </w:rPr>
        <w:t>:</w:t>
      </w:r>
    </w:p>
    <w:p w14:paraId="4ED0DC48" w14:textId="125EA55F" w:rsidR="002B1B53" w:rsidRPr="004221F4" w:rsidRDefault="002B1B53" w:rsidP="004221F4">
      <w:pPr>
        <w:spacing w:line="259" w:lineRule="auto"/>
        <w:ind w:left="360"/>
        <w:rPr>
          <w:rFonts w:ascii="Arial" w:hAnsi="Arial" w:cs="Arial"/>
          <w:b/>
          <w:lang w:val="nn-NO"/>
        </w:rPr>
      </w:pPr>
      <w:r w:rsidRPr="004221F4">
        <w:rPr>
          <w:rFonts w:ascii="Arial" w:hAnsi="Arial" w:cs="Arial"/>
          <w:bCs/>
          <w:sz w:val="22"/>
          <w:szCs w:val="22"/>
          <w:lang w:val="nn-NO"/>
        </w:rPr>
        <w:t xml:space="preserve">Enst. Vedtak, </w:t>
      </w:r>
    </w:p>
    <w:p w14:paraId="0BE2F030" w14:textId="69CDFC8A" w:rsidR="00BF3BF0" w:rsidRPr="004221F4" w:rsidRDefault="00BF3BF0" w:rsidP="004221F4">
      <w:pPr>
        <w:pStyle w:val="Topptekst"/>
        <w:numPr>
          <w:ilvl w:val="0"/>
          <w:numId w:val="19"/>
        </w:numPr>
        <w:tabs>
          <w:tab w:val="left" w:pos="708"/>
        </w:tabs>
        <w:rPr>
          <w:rFonts w:ascii="Arial" w:hAnsi="Arial" w:cs="Arial"/>
          <w:sz w:val="22"/>
          <w:szCs w:val="22"/>
          <w:lang w:val="nn-NO"/>
        </w:rPr>
      </w:pPr>
      <w:r w:rsidRPr="004221F4">
        <w:rPr>
          <w:rFonts w:ascii="Arial" w:hAnsi="Arial" w:cs="Arial"/>
          <w:sz w:val="22"/>
          <w:szCs w:val="22"/>
          <w:lang w:val="nn-NO"/>
        </w:rPr>
        <w:t>Fellesrådet søkjer Aure kommune om å omdisponere midla løyvd</w:t>
      </w:r>
      <w:r w:rsidR="003C6372">
        <w:rPr>
          <w:rFonts w:ascii="Arial" w:hAnsi="Arial" w:cs="Arial"/>
          <w:sz w:val="22"/>
          <w:szCs w:val="22"/>
          <w:lang w:val="nn-NO"/>
        </w:rPr>
        <w:t xml:space="preserve"> til benkevarmere</w:t>
      </w:r>
      <w:r w:rsidRPr="004221F4">
        <w:rPr>
          <w:rFonts w:ascii="Arial" w:hAnsi="Arial" w:cs="Arial"/>
          <w:sz w:val="22"/>
          <w:szCs w:val="22"/>
          <w:lang w:val="nn-NO"/>
        </w:rPr>
        <w:t xml:space="preserve"> over økonomiplanperioden 2024</w:t>
      </w:r>
      <w:r w:rsidR="00D9541E">
        <w:rPr>
          <w:rFonts w:ascii="Arial" w:hAnsi="Arial" w:cs="Arial"/>
          <w:sz w:val="22"/>
          <w:szCs w:val="22"/>
          <w:lang w:val="nn-NO"/>
        </w:rPr>
        <w:t xml:space="preserve"> til: </w:t>
      </w:r>
    </w:p>
    <w:p w14:paraId="1C2521E1" w14:textId="77777777" w:rsidR="00BF3BF0" w:rsidRPr="004221F4" w:rsidRDefault="00BF3BF0" w:rsidP="00BF3BF0">
      <w:pPr>
        <w:pStyle w:val="Listeavsnitt"/>
        <w:numPr>
          <w:ilvl w:val="0"/>
          <w:numId w:val="12"/>
        </w:numPr>
        <w:spacing w:after="160" w:line="259" w:lineRule="auto"/>
        <w:rPr>
          <w:rFonts w:ascii="Arial" w:hAnsi="Arial" w:cs="Arial"/>
          <w:sz w:val="22"/>
          <w:szCs w:val="22"/>
          <w:lang w:val="nn-NO"/>
        </w:rPr>
      </w:pPr>
      <w:r w:rsidRPr="004221F4">
        <w:rPr>
          <w:rFonts w:ascii="Arial" w:hAnsi="Arial" w:cs="Arial"/>
          <w:sz w:val="22"/>
          <w:szCs w:val="22"/>
          <w:lang w:val="nn-NO"/>
        </w:rPr>
        <w:t xml:space="preserve">Dekke el-kostnader i </w:t>
      </w:r>
      <w:proofErr w:type="spellStart"/>
      <w:r w:rsidRPr="004221F4">
        <w:rPr>
          <w:rFonts w:ascii="Arial" w:hAnsi="Arial" w:cs="Arial"/>
          <w:sz w:val="22"/>
          <w:szCs w:val="22"/>
          <w:lang w:val="nn-NO"/>
        </w:rPr>
        <w:t>h.h</w:t>
      </w:r>
      <w:proofErr w:type="spellEnd"/>
      <w:r w:rsidRPr="004221F4">
        <w:rPr>
          <w:rFonts w:ascii="Arial" w:hAnsi="Arial" w:cs="Arial"/>
          <w:sz w:val="22"/>
          <w:szCs w:val="22"/>
          <w:lang w:val="nn-NO"/>
        </w:rPr>
        <w:t>. til rapport om oppgradering/reparasjonar.</w:t>
      </w:r>
    </w:p>
    <w:p w14:paraId="5791704E" w14:textId="77777777" w:rsidR="00BF3BF0" w:rsidRPr="004221F4" w:rsidRDefault="00BF3BF0" w:rsidP="00BF3BF0">
      <w:pPr>
        <w:pStyle w:val="Listeavsnitt"/>
        <w:numPr>
          <w:ilvl w:val="0"/>
          <w:numId w:val="12"/>
        </w:numPr>
        <w:spacing w:after="160" w:line="259" w:lineRule="auto"/>
        <w:rPr>
          <w:rFonts w:ascii="Arial" w:hAnsi="Arial" w:cs="Arial"/>
          <w:sz w:val="22"/>
          <w:szCs w:val="22"/>
          <w:lang w:val="nn-NO"/>
        </w:rPr>
      </w:pPr>
      <w:r w:rsidRPr="004221F4">
        <w:rPr>
          <w:rFonts w:ascii="Arial" w:hAnsi="Arial" w:cs="Arial"/>
          <w:sz w:val="22"/>
          <w:szCs w:val="22"/>
          <w:lang w:val="nn-NO"/>
        </w:rPr>
        <w:t>Montere varmepumpe i Stemshaug kyrkje</w:t>
      </w:r>
    </w:p>
    <w:p w14:paraId="018E49B0" w14:textId="21994A52" w:rsidR="00BF3BF0" w:rsidRPr="004221F4" w:rsidRDefault="00BF3BF0" w:rsidP="000C76F4">
      <w:pPr>
        <w:pStyle w:val="Listeavsnitt"/>
        <w:numPr>
          <w:ilvl w:val="0"/>
          <w:numId w:val="19"/>
        </w:numPr>
        <w:spacing w:after="160" w:line="259" w:lineRule="auto"/>
        <w:rPr>
          <w:rFonts w:ascii="Arial" w:hAnsi="Arial" w:cs="Arial"/>
          <w:sz w:val="22"/>
          <w:szCs w:val="22"/>
          <w:lang w:val="nn-NO"/>
        </w:rPr>
      </w:pPr>
      <w:r w:rsidRPr="004221F4">
        <w:rPr>
          <w:rFonts w:ascii="Arial" w:hAnsi="Arial" w:cs="Arial"/>
          <w:sz w:val="22"/>
          <w:szCs w:val="22"/>
          <w:lang w:val="nn-NO"/>
        </w:rPr>
        <w:lastRenderedPageBreak/>
        <w:t xml:space="preserve">Aure kyrkjelege fellesråd søkjer om ekstra tilskott på kr.  600.000,- til å dekke deler av restaureringa på dekormalinga i Aure kyrkje til 100 års jubileet </w:t>
      </w:r>
    </w:p>
    <w:p w14:paraId="13E39AC6" w14:textId="53742E95" w:rsidR="00DD1DF3" w:rsidRPr="00D43083" w:rsidRDefault="00881EF3" w:rsidP="00DD1DF3">
      <w:pPr>
        <w:pStyle w:val="Topptekst"/>
        <w:tabs>
          <w:tab w:val="left" w:pos="708"/>
        </w:tabs>
        <w:rPr>
          <w:rFonts w:ascii="Arial" w:hAnsi="Arial" w:cs="Arial"/>
          <w:b/>
          <w:sz w:val="28"/>
          <w:szCs w:val="28"/>
          <w:lang w:val="nn-NO"/>
        </w:rPr>
      </w:pPr>
      <w:bookmarkStart w:id="2" w:name="_Hlk169090499"/>
      <w:bookmarkStart w:id="3" w:name="_Hlk169089132"/>
      <w:bookmarkEnd w:id="0"/>
      <w:r w:rsidRPr="00691B10">
        <w:rPr>
          <w:rFonts w:ascii="Arial" w:hAnsi="Arial" w:cs="Arial"/>
          <w:b/>
          <w:sz w:val="28"/>
          <w:szCs w:val="28"/>
          <w:lang w:val="nn-NO"/>
        </w:rPr>
        <w:t>AKF  16/2024  Søke Aure kommune om å overta føring rekneskap og løn</w:t>
      </w:r>
      <w:bookmarkEnd w:id="2"/>
    </w:p>
    <w:p w14:paraId="5CDB32C4" w14:textId="6D58E83B" w:rsidR="00EB0328" w:rsidRPr="00D43083" w:rsidRDefault="00EB0328" w:rsidP="00EB0328">
      <w:pPr>
        <w:pStyle w:val="Normal0"/>
        <w:rPr>
          <w:rFonts w:cs="Arial"/>
          <w:b/>
          <w:bCs/>
          <w:lang w:val="nn-NO"/>
        </w:rPr>
      </w:pPr>
      <w:bookmarkStart w:id="4" w:name="_Hlk121076850"/>
    </w:p>
    <w:p w14:paraId="66B49B63" w14:textId="77777777" w:rsidR="00881EF3" w:rsidRPr="006F59B3" w:rsidRDefault="00881EF3" w:rsidP="00881EF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6F59B3">
        <w:rPr>
          <w:rFonts w:cs="Arial"/>
          <w:b/>
          <w:bCs/>
          <w:lang w:val="nn-NO"/>
        </w:rPr>
        <w:t>INNSTILLING:</w:t>
      </w:r>
    </w:p>
    <w:p w14:paraId="55DE8FBC" w14:textId="39BA0A7E" w:rsidR="00346B5B" w:rsidRPr="003022D4" w:rsidRDefault="00881EF3" w:rsidP="00881EF3">
      <w:pPr>
        <w:autoSpaceDE w:val="0"/>
        <w:autoSpaceDN w:val="0"/>
        <w:adjustRightInd w:val="0"/>
        <w:rPr>
          <w:rFonts w:ascii="Arial" w:hAnsi="Arial" w:cs="Arial"/>
          <w:sz w:val="22"/>
          <w:szCs w:val="22"/>
          <w:lang w:val="nn-NO"/>
        </w:rPr>
      </w:pPr>
      <w:r w:rsidRPr="003022D4">
        <w:rPr>
          <w:rFonts w:ascii="Arial" w:hAnsi="Arial" w:cs="Arial"/>
          <w:bCs/>
          <w:color w:val="000000"/>
          <w:sz w:val="22"/>
          <w:szCs w:val="22"/>
          <w:lang w:val="nn-NO"/>
        </w:rPr>
        <w:t>Aure kyrkjelege fellesråd søkjer Aure kommune om å ta over føring og årsavslutning av rekneskapen og løn frå året 2024</w:t>
      </w:r>
    </w:p>
    <w:p w14:paraId="603769EF" w14:textId="439DDB39" w:rsidR="004F2AD4" w:rsidRPr="00D43083" w:rsidRDefault="004F2AD4" w:rsidP="004F2AD4">
      <w:pPr>
        <w:autoSpaceDE w:val="0"/>
        <w:autoSpaceDN w:val="0"/>
        <w:adjustRightInd w:val="0"/>
        <w:rPr>
          <w:rFonts w:ascii="Arial" w:hAnsi="Arial" w:cs="Arial"/>
          <w:lang w:val="nn-NO"/>
        </w:rPr>
      </w:pPr>
    </w:p>
    <w:p w14:paraId="02F37D75" w14:textId="2103D3EE" w:rsidR="00EB0328" w:rsidRPr="00D43083" w:rsidRDefault="00EB0328" w:rsidP="00EB03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D43083">
        <w:rPr>
          <w:rFonts w:ascii="Arial" w:hAnsi="Arial" w:cs="Arial"/>
          <w:b/>
          <w:bCs/>
          <w:sz w:val="28"/>
          <w:szCs w:val="28"/>
          <w:lang w:val="nn-NO"/>
        </w:rPr>
        <w:t>Møtehandtering:</w:t>
      </w:r>
    </w:p>
    <w:bookmarkEnd w:id="4"/>
    <w:p w14:paraId="04374F72" w14:textId="2C936600" w:rsidR="00B1391C" w:rsidRPr="003022D4" w:rsidRDefault="00D45D18" w:rsidP="00D92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3022D4">
        <w:rPr>
          <w:rFonts w:ascii="Arial" w:hAnsi="Arial" w:cs="Arial"/>
          <w:bCs/>
          <w:sz w:val="22"/>
          <w:szCs w:val="22"/>
          <w:lang w:val="nn-NO"/>
        </w:rPr>
        <w:t xml:space="preserve">Fellesrådet ser at det er for sårbart at kyrkjeverja skal sitte med </w:t>
      </w:r>
      <w:proofErr w:type="spellStart"/>
      <w:r w:rsidRPr="003022D4">
        <w:rPr>
          <w:rFonts w:ascii="Arial" w:hAnsi="Arial" w:cs="Arial"/>
          <w:bCs/>
          <w:sz w:val="22"/>
          <w:szCs w:val="22"/>
          <w:lang w:val="nn-NO"/>
        </w:rPr>
        <w:t>rekneskapet</w:t>
      </w:r>
      <w:proofErr w:type="spellEnd"/>
      <w:r w:rsidRPr="003022D4">
        <w:rPr>
          <w:rFonts w:ascii="Arial" w:hAnsi="Arial" w:cs="Arial"/>
          <w:bCs/>
          <w:sz w:val="22"/>
          <w:szCs w:val="22"/>
          <w:lang w:val="nn-NO"/>
        </w:rPr>
        <w:t xml:space="preserve"> åleine. Og at kapasiteten til å gjere jobben ikkje strekk til. Derfor ber fellesrådet om at dette blir lagt inn i tenesteytingsavtalen kyrkja har med kommunen </w:t>
      </w:r>
    </w:p>
    <w:p w14:paraId="08FD2145" w14:textId="77777777" w:rsidR="00D45D18" w:rsidRDefault="00D45D18" w:rsidP="00D92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nn-NO"/>
        </w:rPr>
      </w:pPr>
    </w:p>
    <w:p w14:paraId="3E98DC96" w14:textId="17827E63" w:rsidR="00EB0328" w:rsidRPr="00D43083" w:rsidRDefault="00D92A32" w:rsidP="00D92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nn-NO"/>
        </w:rPr>
      </w:pPr>
      <w:r w:rsidRPr="00D43083">
        <w:rPr>
          <w:rFonts w:ascii="Arial" w:hAnsi="Arial" w:cs="Arial"/>
          <w:b/>
          <w:bCs/>
          <w:lang w:val="nn-NO"/>
        </w:rPr>
        <w:t xml:space="preserve">VEDTAK </w:t>
      </w:r>
      <w:r w:rsidR="002E05AA" w:rsidRPr="00D43083">
        <w:rPr>
          <w:rFonts w:ascii="Arial" w:hAnsi="Arial" w:cs="Arial"/>
          <w:b/>
          <w:bCs/>
          <w:lang w:val="nn-NO"/>
        </w:rPr>
        <w:t>:</w:t>
      </w:r>
    </w:p>
    <w:p w14:paraId="02EEB8B5" w14:textId="21F313E9" w:rsidR="002E162A" w:rsidRPr="003022D4" w:rsidRDefault="002E162A" w:rsidP="00D92A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3022D4">
        <w:rPr>
          <w:rFonts w:ascii="Arial" w:hAnsi="Arial" w:cs="Arial"/>
          <w:bCs/>
          <w:sz w:val="22"/>
          <w:szCs w:val="22"/>
          <w:lang w:val="nn-NO"/>
        </w:rPr>
        <w:t>Enst. vedtak</w:t>
      </w:r>
      <w:r w:rsidR="00D45D18" w:rsidRPr="003022D4">
        <w:rPr>
          <w:rFonts w:ascii="Arial" w:hAnsi="Arial" w:cs="Arial"/>
          <w:bCs/>
          <w:sz w:val="22"/>
          <w:szCs w:val="22"/>
          <w:lang w:val="nn-NO"/>
        </w:rPr>
        <w:t xml:space="preserve"> med endring: </w:t>
      </w:r>
    </w:p>
    <w:p w14:paraId="79AA5CDA" w14:textId="079C95FB" w:rsidR="00D45D18" w:rsidRPr="003022D4" w:rsidRDefault="00D45D18" w:rsidP="00D45D18">
      <w:pPr>
        <w:autoSpaceDE w:val="0"/>
        <w:autoSpaceDN w:val="0"/>
        <w:adjustRightInd w:val="0"/>
        <w:rPr>
          <w:rFonts w:ascii="Arial" w:hAnsi="Arial" w:cs="Arial"/>
          <w:sz w:val="22"/>
          <w:szCs w:val="22"/>
          <w:lang w:val="nn-NO"/>
        </w:rPr>
      </w:pPr>
      <w:r w:rsidRPr="003022D4">
        <w:rPr>
          <w:rFonts w:ascii="Arial" w:hAnsi="Arial" w:cs="Arial"/>
          <w:bCs/>
          <w:color w:val="000000"/>
          <w:sz w:val="22"/>
          <w:szCs w:val="22"/>
          <w:lang w:val="nn-NO"/>
        </w:rPr>
        <w:t xml:space="preserve">Aure kyrkjelege fellesråd søkjer Aure kommune om å ta over føring og årsavslutning av rekneskapen og løn frå året 2024, og det blir lagt inn i tenesteytingsavtalen Aure kyrkjeleg fellesråd har med Aure kommune. </w:t>
      </w:r>
    </w:p>
    <w:p w14:paraId="21CF7F0B" w14:textId="77777777" w:rsidR="002E162A" w:rsidRPr="003022D4" w:rsidRDefault="002E162A" w:rsidP="002E162A">
      <w:pPr>
        <w:autoSpaceDE w:val="0"/>
        <w:autoSpaceDN w:val="0"/>
        <w:adjustRightInd w:val="0"/>
        <w:rPr>
          <w:rFonts w:ascii="Arial" w:hAnsi="Arial" w:cs="Arial"/>
          <w:sz w:val="22"/>
          <w:szCs w:val="22"/>
          <w:lang w:val="nn-NO"/>
        </w:rPr>
      </w:pPr>
    </w:p>
    <w:p w14:paraId="41443D47" w14:textId="77777777" w:rsidR="00F00E25" w:rsidRPr="00D43083" w:rsidRDefault="00F00E25" w:rsidP="0002529C">
      <w:pPr>
        <w:pStyle w:val="Topptekst"/>
        <w:tabs>
          <w:tab w:val="left" w:pos="708"/>
        </w:tabs>
        <w:rPr>
          <w:rFonts w:ascii="Arial" w:hAnsi="Arial" w:cs="Arial"/>
          <w:b/>
          <w:sz w:val="28"/>
          <w:szCs w:val="28"/>
          <w:lang w:val="nn-NO"/>
        </w:rPr>
      </w:pPr>
      <w:bookmarkStart w:id="5" w:name="_Hlk169260422"/>
      <w:bookmarkEnd w:id="3"/>
    </w:p>
    <w:p w14:paraId="709DE72E" w14:textId="77777777" w:rsidR="00881EF3" w:rsidRPr="006F59B3" w:rsidRDefault="00881EF3" w:rsidP="00881EF3">
      <w:pPr>
        <w:pStyle w:val="Topptekst"/>
        <w:tabs>
          <w:tab w:val="left" w:pos="708"/>
        </w:tabs>
        <w:rPr>
          <w:rFonts w:ascii="Arial" w:hAnsi="Arial" w:cs="Arial"/>
          <w:b/>
          <w:sz w:val="28"/>
          <w:szCs w:val="28"/>
          <w:lang w:val="nn-NO"/>
        </w:rPr>
      </w:pPr>
      <w:r w:rsidRPr="006F59B3">
        <w:rPr>
          <w:rFonts w:ascii="Arial" w:hAnsi="Arial" w:cs="Arial"/>
          <w:b/>
          <w:sz w:val="28"/>
          <w:szCs w:val="28"/>
          <w:lang w:val="nn-NO"/>
        </w:rPr>
        <w:t xml:space="preserve">AKF  17/2024  Påbygg Stemshaug kyrkje, avslag om byggesøknad. </w:t>
      </w:r>
    </w:p>
    <w:p w14:paraId="5000B05A" w14:textId="77777777" w:rsidR="00881EF3" w:rsidRPr="006F59B3" w:rsidRDefault="00881EF3" w:rsidP="00881EF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6F59B3">
        <w:rPr>
          <w:rFonts w:cs="Arial"/>
          <w:b/>
          <w:bCs/>
          <w:lang w:val="nn-NO"/>
        </w:rPr>
        <w:t>INNSTILLING:</w:t>
      </w:r>
    </w:p>
    <w:p w14:paraId="457A5DD6" w14:textId="77777777" w:rsidR="00881EF3" w:rsidRPr="006F59B3" w:rsidRDefault="00881EF3" w:rsidP="00881EF3">
      <w:pPr>
        <w:pStyle w:val="Bunn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sz w:val="22"/>
          <w:szCs w:val="22"/>
          <w:lang w:val="nn-NO"/>
        </w:rPr>
      </w:pPr>
      <w:r w:rsidRPr="006F59B3">
        <w:rPr>
          <w:rFonts w:ascii="Arial" w:eastAsia="Arial" w:hAnsi="Arial" w:cs="Arial"/>
          <w:sz w:val="22"/>
          <w:szCs w:val="22"/>
          <w:lang w:val="nn-NO"/>
        </w:rPr>
        <w:t>1 Fellesrådet opprettheld  tidlegare vedtak i sak  AKF 16/2017 og AKD 25/2023 om påbygg på Stemshaug kyrkje.</w:t>
      </w:r>
    </w:p>
    <w:p w14:paraId="7770AF09" w14:textId="38F7F52A" w:rsidR="0064006C" w:rsidRPr="00D43083" w:rsidRDefault="0064006C" w:rsidP="0016515F">
      <w:pPr>
        <w:pStyle w:val="Normal0"/>
        <w:rPr>
          <w:rFonts w:cs="Arial"/>
          <w:b/>
          <w:bCs/>
          <w:lang w:val="nn-NO"/>
        </w:rPr>
      </w:pPr>
    </w:p>
    <w:p w14:paraId="45032D8E" w14:textId="77777777" w:rsidR="000A1F97" w:rsidRPr="00FD0E53" w:rsidRDefault="000A1F97" w:rsidP="000A1F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FD0E53">
        <w:rPr>
          <w:rFonts w:ascii="Arial" w:hAnsi="Arial" w:cs="Arial"/>
          <w:b/>
          <w:bCs/>
          <w:sz w:val="28"/>
          <w:szCs w:val="28"/>
          <w:lang w:val="nn-NO"/>
        </w:rPr>
        <w:t>Møtehandtering:</w:t>
      </w:r>
    </w:p>
    <w:p w14:paraId="25F775EE" w14:textId="77777777" w:rsidR="000A1F97" w:rsidRPr="00FD0E53" w:rsidRDefault="000A1F97" w:rsidP="000A1F97">
      <w:pPr>
        <w:pStyle w:val="Topptekst"/>
        <w:tabs>
          <w:tab w:val="left" w:pos="708"/>
        </w:tabs>
        <w:rPr>
          <w:rFonts w:ascii="Arial" w:hAnsi="Arial" w:cs="Arial"/>
          <w:sz w:val="22"/>
          <w:szCs w:val="22"/>
          <w:lang w:val="nn-NO"/>
        </w:rPr>
      </w:pPr>
      <w:r w:rsidRPr="00FD0E53">
        <w:rPr>
          <w:rFonts w:ascii="Arial" w:hAnsi="Arial" w:cs="Arial"/>
          <w:sz w:val="22"/>
          <w:szCs w:val="22"/>
          <w:lang w:val="nn-NO"/>
        </w:rPr>
        <w:t xml:space="preserve">Kyrkjeverja orienterte om historikken og saksgangen så langt. Siste tilbakemelding frå bispekontoret er at </w:t>
      </w:r>
      <w:r w:rsidRPr="00FD0E53">
        <w:rPr>
          <w:rFonts w:ascii="Arial" w:hAnsi="Arial" w:cs="Arial"/>
          <w:color w:val="000000"/>
          <w:sz w:val="22"/>
          <w:szCs w:val="22"/>
          <w:lang w:val="nn-NO"/>
        </w:rPr>
        <w:t>biskopen har lagt eit heilheits perspektiv i si vurdering av søknaden. Det betyr at argument rundt soknet sitt ønskjer og behov veg tungt. Kyrkja er soknet sin eigendom og kyrkjelyden sitt bruksbygg. Det er ikkje berre eit kulturminne eller eit museum, men eit levande bygg som er brukt av levande menneske. Derfor blir det gjennom åra gjort mange endringar – slik det tidlegare har blitt gjort på Stemshaug kyrkje.</w:t>
      </w:r>
    </w:p>
    <w:p w14:paraId="21740108" w14:textId="77777777" w:rsidR="000A1F97" w:rsidRPr="00FD0E53" w:rsidRDefault="000A1F97" w:rsidP="000A1F97">
      <w:pPr>
        <w:rPr>
          <w:rFonts w:ascii="Arial" w:hAnsi="Arial" w:cs="Arial"/>
          <w:color w:val="000000"/>
          <w:sz w:val="22"/>
          <w:szCs w:val="22"/>
          <w:lang w:val="nn-NO"/>
        </w:rPr>
      </w:pPr>
      <w:r w:rsidRPr="00FD0E53">
        <w:rPr>
          <w:rFonts w:ascii="Arial" w:hAnsi="Arial" w:cs="Arial"/>
          <w:color w:val="000000"/>
          <w:sz w:val="22"/>
          <w:szCs w:val="22"/>
          <w:lang w:val="nn-NO"/>
        </w:rPr>
        <w:t>Endringane må gjerast i respekt for bygget som ein del av den felles kulturarv. Bispekontoret ser det vanskeleg å sjå at det omsøkte tiltaket representera noko openberr øydelegging av kyrkja sitt inngangsparti - eller av kulturminnet.</w:t>
      </w:r>
    </w:p>
    <w:p w14:paraId="7A585403" w14:textId="266A1B19" w:rsidR="000A1F97" w:rsidRPr="00FD0E53" w:rsidRDefault="000A1F97" w:rsidP="000A1F97">
      <w:pPr>
        <w:rPr>
          <w:rFonts w:ascii="Arial" w:hAnsi="Arial" w:cs="Arial"/>
          <w:i/>
          <w:color w:val="000000"/>
          <w:sz w:val="22"/>
          <w:szCs w:val="22"/>
          <w:lang w:val="nn-NO"/>
        </w:rPr>
      </w:pPr>
      <w:r w:rsidRPr="00FD0E53">
        <w:rPr>
          <w:rFonts w:ascii="Arial" w:hAnsi="Arial" w:cs="Arial"/>
          <w:i/>
          <w:color w:val="000000"/>
          <w:sz w:val="22"/>
          <w:szCs w:val="22"/>
          <w:lang w:val="nn-NO"/>
        </w:rPr>
        <w:t xml:space="preserve">Vidare peikar bispekontoret på  PBL §29-2 dom viser til "[...]viktige historiske, arkitektoniske og andre kulturelle verdiar" som grunnlag for kommunen si vurdering. </w:t>
      </w:r>
      <w:r w:rsidRPr="00FD0E53">
        <w:rPr>
          <w:rFonts w:ascii="Arial" w:hAnsi="Arial" w:cs="Arial"/>
          <w:i/>
          <w:color w:val="000000"/>
          <w:sz w:val="22"/>
          <w:szCs w:val="22"/>
          <w:u w:val="single"/>
          <w:lang w:val="nn-NO"/>
        </w:rPr>
        <w:t>Kulturelle verdiar er vel også menighetsliv/kyrkjeliv? .</w:t>
      </w:r>
      <w:r w:rsidRPr="00FD0E53">
        <w:rPr>
          <w:rFonts w:ascii="Arial" w:hAnsi="Arial" w:cs="Arial"/>
          <w:i/>
          <w:color w:val="000000"/>
          <w:sz w:val="22"/>
          <w:szCs w:val="22"/>
          <w:lang w:val="nn-NO"/>
        </w:rPr>
        <w:t>..i så fall må vel dette bli vekta mot arkitektoniske verdiar når kommunen skal gjere en sjølvstendig og heilheitleg vurdering av søknaden</w:t>
      </w:r>
      <w:r w:rsidR="00D9541E">
        <w:rPr>
          <w:rFonts w:ascii="Arial" w:hAnsi="Arial" w:cs="Arial"/>
          <w:i/>
          <w:color w:val="000000"/>
          <w:sz w:val="22"/>
          <w:szCs w:val="22"/>
          <w:lang w:val="nn-NO"/>
        </w:rPr>
        <w:t>.</w:t>
      </w:r>
      <w:bookmarkStart w:id="6" w:name="_GoBack"/>
      <w:bookmarkEnd w:id="6"/>
    </w:p>
    <w:p w14:paraId="299BFB91" w14:textId="77777777" w:rsidR="000A1F97" w:rsidRPr="00FD0E53" w:rsidRDefault="000A1F97" w:rsidP="000A1F97">
      <w:pPr>
        <w:rPr>
          <w:rFonts w:ascii="Arial" w:hAnsi="Arial" w:cs="Arial"/>
          <w:sz w:val="22"/>
          <w:szCs w:val="22"/>
          <w:lang w:val="nn-NO" w:eastAsia="en-US"/>
        </w:rPr>
      </w:pPr>
    </w:p>
    <w:p w14:paraId="600EA28B" w14:textId="77777777" w:rsidR="000A1F97" w:rsidRPr="007800CA" w:rsidRDefault="000A1F97" w:rsidP="000A1F97">
      <w:pPr>
        <w:rPr>
          <w:rFonts w:ascii="Arial" w:hAnsi="Arial" w:cs="Arial"/>
          <w:color w:val="000000"/>
          <w:sz w:val="22"/>
          <w:szCs w:val="22"/>
          <w:lang w:val="nn-NO"/>
        </w:rPr>
      </w:pPr>
      <w:r w:rsidRPr="007800CA">
        <w:rPr>
          <w:rFonts w:ascii="Arial" w:hAnsi="Arial" w:cs="Arial"/>
          <w:color w:val="000000"/>
          <w:sz w:val="22"/>
          <w:szCs w:val="22"/>
          <w:lang w:val="nn-NO"/>
        </w:rPr>
        <w:t xml:space="preserve">Biskopen undras da over at kommunen viser til at fylkeskommunen sin uttale medføre at kommunen ikkje kan gje tillating til overbygg, utan at det blir gjort ein sjølvstendig vurdering frå kommunens sin side iht. PBL. </w:t>
      </w:r>
    </w:p>
    <w:p w14:paraId="2C7EA988" w14:textId="77777777" w:rsidR="000A1F97" w:rsidRPr="007800CA" w:rsidRDefault="000A1F97" w:rsidP="000A1F97">
      <w:pPr>
        <w:rPr>
          <w:rFonts w:ascii="Arial" w:hAnsi="Arial" w:cs="Arial"/>
          <w:sz w:val="22"/>
          <w:szCs w:val="22"/>
          <w:lang w:val="nn-NO" w:eastAsia="en-US"/>
        </w:rPr>
      </w:pPr>
    </w:p>
    <w:p w14:paraId="123A83A0" w14:textId="77777777" w:rsidR="000A1F97" w:rsidRPr="007800CA" w:rsidRDefault="000A1F97" w:rsidP="000A1F97">
      <w:pPr>
        <w:rPr>
          <w:rFonts w:ascii="Arial" w:hAnsi="Arial" w:cs="Arial"/>
          <w:sz w:val="22"/>
          <w:szCs w:val="22"/>
          <w:lang w:val="nn-NO" w:eastAsia="en-US"/>
        </w:rPr>
      </w:pPr>
      <w:r w:rsidRPr="007800CA">
        <w:rPr>
          <w:rFonts w:ascii="Arial" w:hAnsi="Arial" w:cs="Arial"/>
          <w:sz w:val="22"/>
          <w:szCs w:val="22"/>
          <w:lang w:val="nn-NO" w:eastAsia="en-US"/>
        </w:rPr>
        <w:t>Dessutan er ikkje biskopen forplikta, men kan rådføre seg med fylkeskommune i saker der kyrkja ikkje er verken freda eller listeført.</w:t>
      </w:r>
    </w:p>
    <w:p w14:paraId="69D853F5" w14:textId="77777777" w:rsidR="000A1F97" w:rsidRPr="007800CA" w:rsidRDefault="000A1F97" w:rsidP="000A1F97">
      <w:pPr>
        <w:rPr>
          <w:rFonts w:ascii="Arial" w:hAnsi="Arial" w:cs="Arial"/>
          <w:sz w:val="22"/>
          <w:szCs w:val="22"/>
          <w:lang w:val="nn-NO" w:eastAsia="en-US"/>
        </w:rPr>
      </w:pPr>
    </w:p>
    <w:p w14:paraId="2B19DF1B" w14:textId="77777777" w:rsidR="000A1F97" w:rsidRPr="00FD0E53" w:rsidRDefault="000A1F97" w:rsidP="000A1F97">
      <w:pPr>
        <w:rPr>
          <w:rFonts w:ascii="Arial" w:hAnsi="Arial" w:cs="Arial"/>
          <w:sz w:val="22"/>
          <w:szCs w:val="22"/>
          <w:lang w:val="nn-NO" w:eastAsia="en-US"/>
        </w:rPr>
      </w:pPr>
      <w:r w:rsidRPr="00FD0E53">
        <w:rPr>
          <w:rFonts w:ascii="Arial" w:hAnsi="Arial" w:cs="Arial"/>
          <w:sz w:val="22"/>
          <w:szCs w:val="22"/>
          <w:lang w:val="nn-NO" w:eastAsia="en-US"/>
        </w:rPr>
        <w:t xml:space="preserve">Eit påbygg utan ein tett front mot været (regn og kraftig vind) meiner kyrkjeverja ikkje dekker det behovet ein treng  for at kyrkja skal være brukarvenleg. Og hadde ein fått ein front mot været kan ein hindre at døra må skiftast ut. På sommaren når det er tørrare vær, går lett i lås. På vinteren må den bindast fast på innsida, då den er ikkje går heilt igjen.  Men ein må erstatte takoverbygget som er i dag, da dette er opprotna. </w:t>
      </w:r>
    </w:p>
    <w:p w14:paraId="1A90E760" w14:textId="77777777" w:rsidR="000A1F97" w:rsidRDefault="000A1F97" w:rsidP="000A1F97">
      <w:pPr>
        <w:rPr>
          <w:rFonts w:ascii="Arial" w:hAnsi="Arial" w:cs="Arial"/>
          <w:color w:val="202124"/>
          <w:sz w:val="22"/>
          <w:szCs w:val="22"/>
          <w:shd w:val="clear" w:color="auto" w:fill="FFFFFF"/>
          <w:lang w:val="nn-NO"/>
        </w:rPr>
      </w:pPr>
      <w:r w:rsidRPr="00FD0E53">
        <w:rPr>
          <w:rFonts w:ascii="Arial" w:hAnsi="Arial" w:cs="Arial"/>
          <w:sz w:val="22"/>
          <w:szCs w:val="22"/>
          <w:lang w:val="nn-NO" w:eastAsia="en-US"/>
        </w:rPr>
        <w:t>Dei fleste kyrkjer er vendt aust vest, der alteret er i aust er vendt mot soloppgang, og hovudinngang mot vest.  Likevel</w:t>
      </w:r>
      <w:r w:rsidRPr="00FD0E53">
        <w:rPr>
          <w:rFonts w:ascii="Arial" w:hAnsi="Arial" w:cs="Arial"/>
          <w:color w:val="202124"/>
          <w:sz w:val="22"/>
          <w:szCs w:val="22"/>
          <w:shd w:val="clear" w:color="auto" w:fill="FFFFFF"/>
          <w:lang w:val="nn-NO"/>
        </w:rPr>
        <w:t xml:space="preserve"> viser vi til fleire kyrkjer på ytre Nordmøre at når ein kjem ut i våpenhuset er inngangen endra mot nord eller sør. Viser her til Aure kyrkje, og alle kyrkjebygga på Smøla, til og med  Edøy gamle kirke som er freda. Dette er nok gjort for å tilrettelegge til be</w:t>
      </w:r>
      <w:r>
        <w:rPr>
          <w:rFonts w:ascii="Arial" w:hAnsi="Arial" w:cs="Arial"/>
          <w:color w:val="202124"/>
          <w:sz w:val="22"/>
          <w:szCs w:val="22"/>
          <w:shd w:val="clear" w:color="auto" w:fill="FFFFFF"/>
          <w:lang w:val="nn-NO"/>
        </w:rPr>
        <w:t>tr</w:t>
      </w:r>
    </w:p>
    <w:p w14:paraId="44091C2D" w14:textId="77777777" w:rsidR="000A1F97" w:rsidRPr="00FD0E53" w:rsidRDefault="000A1F97" w:rsidP="000A1F97">
      <w:pPr>
        <w:rPr>
          <w:rFonts w:ascii="Arial" w:hAnsi="Arial" w:cs="Arial"/>
          <w:color w:val="202124"/>
          <w:sz w:val="22"/>
          <w:szCs w:val="22"/>
          <w:shd w:val="clear" w:color="auto" w:fill="FFFFFF"/>
          <w:lang w:val="nn-NO"/>
        </w:rPr>
      </w:pPr>
      <w:r w:rsidRPr="00FD0E53">
        <w:rPr>
          <w:rFonts w:ascii="Arial" w:hAnsi="Arial" w:cs="Arial"/>
          <w:color w:val="202124"/>
          <w:sz w:val="22"/>
          <w:szCs w:val="22"/>
          <w:shd w:val="clear" w:color="auto" w:fill="FFFFFF"/>
          <w:lang w:val="nn-NO"/>
        </w:rPr>
        <w:t xml:space="preserve">e forhold for brukarane. </w:t>
      </w:r>
    </w:p>
    <w:p w14:paraId="2C8ABD12" w14:textId="77777777" w:rsidR="000A1F97" w:rsidRPr="00FD0E53" w:rsidRDefault="000A1F97" w:rsidP="000A1F97">
      <w:pPr>
        <w:rPr>
          <w:rFonts w:ascii="Arial" w:hAnsi="Arial" w:cs="Arial"/>
          <w:sz w:val="22"/>
          <w:szCs w:val="22"/>
          <w:lang w:val="nn-NO" w:eastAsia="en-US"/>
        </w:rPr>
      </w:pPr>
      <w:r w:rsidRPr="00FD0E53">
        <w:rPr>
          <w:rFonts w:ascii="Arial" w:hAnsi="Arial" w:cs="Arial"/>
          <w:sz w:val="22"/>
          <w:szCs w:val="22"/>
          <w:lang w:val="nn-NO" w:eastAsia="en-US"/>
        </w:rPr>
        <w:t xml:space="preserve">Fellesrådet støttar også opp om å halde fast på vedtaket utifrå biskopen si uttale. Vidare viser ein til fleire tidlegare episodar der ein må tviholde på døra når ein skal gå inn eller ut. Det har også hent at ved bruk av levande lys, at det har oppstått farlege situasjonar då været står innover kyrkja. Fellesrådet ber derfor </w:t>
      </w:r>
      <w:r w:rsidRPr="00FD0E53">
        <w:rPr>
          <w:rFonts w:ascii="Arial" w:hAnsi="Arial" w:cs="Arial"/>
          <w:sz w:val="22"/>
          <w:szCs w:val="22"/>
          <w:lang w:val="nn-NO" w:eastAsia="en-US"/>
        </w:rPr>
        <w:lastRenderedPageBreak/>
        <w:t xml:space="preserve">om at det blir bygd eit nytt inngangsparti som verna inngangsdør, og gjer bruken av kyrkjebygget meir brukarvenleg for brukarane. Derfor ber ein kommunen godkjenne byggesøknaden slik den føreligg.   </w:t>
      </w:r>
    </w:p>
    <w:p w14:paraId="1C7CF475" w14:textId="77777777" w:rsidR="00646902" w:rsidRPr="00D43083" w:rsidRDefault="00646902" w:rsidP="006469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nn-NO"/>
        </w:rPr>
      </w:pPr>
    </w:p>
    <w:p w14:paraId="00BAFA5C" w14:textId="77777777" w:rsidR="00646902" w:rsidRPr="00D43083" w:rsidRDefault="00646902" w:rsidP="006469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nn-NO"/>
        </w:rPr>
      </w:pPr>
      <w:r w:rsidRPr="00D43083">
        <w:rPr>
          <w:rFonts w:ascii="Arial" w:hAnsi="Arial" w:cs="Arial"/>
          <w:b/>
          <w:bCs/>
          <w:lang w:val="nn-NO"/>
        </w:rPr>
        <w:t xml:space="preserve">VEDTAK </w:t>
      </w:r>
    </w:p>
    <w:p w14:paraId="0A594531" w14:textId="77777777" w:rsidR="007C4140" w:rsidRPr="00D43083" w:rsidRDefault="007C4140" w:rsidP="007C41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lang w:val="nn-NO"/>
        </w:rPr>
      </w:pPr>
      <w:r w:rsidRPr="00D43083">
        <w:rPr>
          <w:rFonts w:ascii="Arial" w:hAnsi="Arial" w:cs="Arial"/>
          <w:bCs/>
          <w:lang w:val="nn-NO"/>
        </w:rPr>
        <w:t>Enst. vedtak</w:t>
      </w:r>
    </w:p>
    <w:p w14:paraId="6DAAB76F" w14:textId="77777777" w:rsidR="00881EF3" w:rsidRPr="006F59B3" w:rsidRDefault="00881EF3" w:rsidP="00881EF3">
      <w:pPr>
        <w:pStyle w:val="Bunn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Arial" w:hAnsi="Arial" w:cs="Arial"/>
          <w:sz w:val="22"/>
          <w:szCs w:val="22"/>
          <w:lang w:val="nn-NO"/>
        </w:rPr>
      </w:pPr>
      <w:r w:rsidRPr="006F59B3">
        <w:rPr>
          <w:rFonts w:ascii="Arial" w:eastAsia="Arial" w:hAnsi="Arial" w:cs="Arial"/>
          <w:sz w:val="22"/>
          <w:szCs w:val="22"/>
          <w:lang w:val="nn-NO"/>
        </w:rPr>
        <w:t>1 Fellesrådet opprettheld  tidlegare vedtak i sak  AKF 16/2017 og AKD 25/2023 om påbygg på Stemshaug kyrkje.</w:t>
      </w:r>
    </w:p>
    <w:p w14:paraId="777EE63F" w14:textId="5A53FE30" w:rsidR="00DD1DF3" w:rsidRPr="00D43083" w:rsidRDefault="00DD1DF3" w:rsidP="001D425F">
      <w:pPr>
        <w:rPr>
          <w:rFonts w:ascii="Arial" w:hAnsi="Arial" w:cs="Arial"/>
          <w:lang w:val="nn-NO"/>
        </w:rPr>
      </w:pPr>
    </w:p>
    <w:bookmarkEnd w:id="5"/>
    <w:p w14:paraId="634B68A7" w14:textId="5EFABA1D" w:rsidR="00DD1DF3" w:rsidRPr="00D43083" w:rsidRDefault="00DD1DF3" w:rsidP="001D425F">
      <w:pPr>
        <w:rPr>
          <w:rFonts w:ascii="Arial" w:hAnsi="Arial" w:cs="Arial"/>
          <w:b/>
          <w:sz w:val="28"/>
          <w:szCs w:val="28"/>
          <w:lang w:val="nn-NO"/>
        </w:rPr>
      </w:pPr>
    </w:p>
    <w:p w14:paraId="60E5EAF7" w14:textId="011CFB32" w:rsidR="00DD1DF3" w:rsidRPr="00D43083" w:rsidRDefault="00881EF3" w:rsidP="00DD1DF3">
      <w:pPr>
        <w:pStyle w:val="Topptekst"/>
        <w:tabs>
          <w:tab w:val="left" w:pos="708"/>
        </w:tabs>
        <w:rPr>
          <w:rFonts w:ascii="Arial" w:hAnsi="Arial" w:cs="Arial"/>
          <w:b/>
          <w:sz w:val="28"/>
          <w:szCs w:val="28"/>
          <w:lang w:val="nn-NO"/>
        </w:rPr>
      </w:pPr>
      <w:r w:rsidRPr="006F59B3">
        <w:rPr>
          <w:rFonts w:ascii="Arial" w:hAnsi="Arial" w:cs="Arial"/>
          <w:b/>
          <w:sz w:val="28"/>
          <w:szCs w:val="28"/>
          <w:lang w:val="nn-NO"/>
        </w:rPr>
        <w:t>AKF  18/2024  Godkjenning av årsmelding 2023</w:t>
      </w:r>
    </w:p>
    <w:p w14:paraId="452F822B" w14:textId="77777777" w:rsidR="00881EF3" w:rsidRPr="00A20CB7" w:rsidRDefault="00881EF3" w:rsidP="00881EF3">
      <w:pPr>
        <w:pStyle w:val="Topptekst"/>
        <w:tabs>
          <w:tab w:val="clear" w:pos="4536"/>
          <w:tab w:val="clear" w:pos="9072"/>
        </w:tabs>
        <w:rPr>
          <w:rFonts w:cs="Arial"/>
          <w:lang w:val="nn-NO"/>
        </w:rPr>
      </w:pPr>
      <w:r w:rsidRPr="006F59B3">
        <w:rPr>
          <w:rFonts w:ascii="Arial" w:hAnsi="Arial" w:cs="Arial"/>
          <w:b/>
          <w:bCs/>
          <w:lang w:val="nn-NO"/>
        </w:rPr>
        <w:t>INNSTILLING</w:t>
      </w:r>
      <w:r w:rsidRPr="006F59B3">
        <w:rPr>
          <w:rFonts w:ascii="Arial" w:hAnsi="Arial" w:cs="Arial"/>
          <w:b/>
          <w:bCs/>
          <w:lang w:val="nn-NO"/>
        </w:rPr>
        <w:cr/>
      </w:r>
      <w:bookmarkStart w:id="7" w:name="_Hlk106358370"/>
      <w:r w:rsidRPr="006F59B3">
        <w:rPr>
          <w:rFonts w:ascii="Arial" w:hAnsi="Arial" w:cs="Arial"/>
          <w:sz w:val="22"/>
          <w:szCs w:val="22"/>
          <w:lang w:val="nn-NO"/>
        </w:rPr>
        <w:t>Fellesrådet godkjenner årsmelding for året 202</w:t>
      </w:r>
      <w:bookmarkEnd w:id="7"/>
      <w:r w:rsidRPr="006F59B3">
        <w:rPr>
          <w:rFonts w:ascii="Arial" w:hAnsi="Arial" w:cs="Arial"/>
          <w:sz w:val="22"/>
          <w:szCs w:val="22"/>
          <w:lang w:val="nn-NO"/>
        </w:rPr>
        <w:t>3</w:t>
      </w:r>
    </w:p>
    <w:p w14:paraId="2F5F0A80" w14:textId="77777777" w:rsidR="00881EF3" w:rsidRDefault="00881EF3" w:rsidP="00DD1D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p>
    <w:p w14:paraId="696F4CBB" w14:textId="2C940155" w:rsidR="00DD1DF3" w:rsidRDefault="00DD1DF3" w:rsidP="00DD1D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D43083">
        <w:rPr>
          <w:rFonts w:ascii="Arial" w:hAnsi="Arial" w:cs="Arial"/>
          <w:b/>
          <w:bCs/>
          <w:sz w:val="28"/>
          <w:szCs w:val="28"/>
          <w:lang w:val="nn-NO"/>
        </w:rPr>
        <w:t>Møtehandtering:</w:t>
      </w:r>
    </w:p>
    <w:p w14:paraId="6DDF8D3A" w14:textId="090430C9" w:rsidR="00DD1DF3" w:rsidRPr="004221F4" w:rsidRDefault="00667ADC" w:rsidP="00422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370B2F">
        <w:rPr>
          <w:rFonts w:ascii="Arial" w:hAnsi="Arial" w:cs="Arial"/>
          <w:bCs/>
          <w:sz w:val="22"/>
          <w:szCs w:val="22"/>
          <w:lang w:val="nn-NO"/>
        </w:rPr>
        <w:t xml:space="preserve">Kyrkjeverja la fram årsmeldinga frå 2023, og fellesrådet kommenterte at det var ei god og </w:t>
      </w:r>
      <w:r w:rsidR="00370B2F" w:rsidRPr="00370B2F">
        <w:rPr>
          <w:rFonts w:ascii="Arial" w:hAnsi="Arial" w:cs="Arial"/>
          <w:bCs/>
          <w:sz w:val="22"/>
          <w:szCs w:val="22"/>
          <w:lang w:val="nn-NO"/>
        </w:rPr>
        <w:t>fyldig årsmelding</w:t>
      </w:r>
      <w:r w:rsidR="00370B2F">
        <w:rPr>
          <w:rFonts w:ascii="Arial" w:hAnsi="Arial" w:cs="Arial"/>
          <w:bCs/>
          <w:sz w:val="22"/>
          <w:szCs w:val="22"/>
          <w:lang w:val="nn-NO"/>
        </w:rPr>
        <w:t>.</w:t>
      </w:r>
    </w:p>
    <w:p w14:paraId="07528FC6" w14:textId="77777777" w:rsidR="00881EF3" w:rsidRPr="00D43083" w:rsidRDefault="00881EF3" w:rsidP="00DD1D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nn-NO"/>
        </w:rPr>
      </w:pPr>
    </w:p>
    <w:p w14:paraId="3439EE78" w14:textId="5B4B3B12" w:rsidR="00DD1DF3" w:rsidRPr="00D43083" w:rsidRDefault="00DD1DF3" w:rsidP="00DD1D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nn-NO"/>
        </w:rPr>
      </w:pPr>
      <w:r w:rsidRPr="00D43083">
        <w:rPr>
          <w:rFonts w:ascii="Arial" w:hAnsi="Arial" w:cs="Arial"/>
          <w:b/>
          <w:bCs/>
          <w:lang w:val="nn-NO"/>
        </w:rPr>
        <w:t xml:space="preserve">VEDTAK </w:t>
      </w:r>
      <w:r w:rsidR="002E05AA" w:rsidRPr="00D43083">
        <w:rPr>
          <w:rFonts w:ascii="Arial" w:hAnsi="Arial" w:cs="Arial"/>
          <w:b/>
          <w:bCs/>
          <w:lang w:val="nn-NO"/>
        </w:rPr>
        <w:t>:</w:t>
      </w:r>
    </w:p>
    <w:p w14:paraId="70261587" w14:textId="7167CD5F" w:rsidR="00796449" w:rsidRPr="00D43083" w:rsidRDefault="00796449" w:rsidP="00DD1D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lang w:val="nn-NO"/>
        </w:rPr>
      </w:pPr>
      <w:r w:rsidRPr="00D43083">
        <w:rPr>
          <w:rFonts w:ascii="Arial" w:hAnsi="Arial" w:cs="Arial"/>
          <w:bCs/>
          <w:lang w:val="nn-NO"/>
        </w:rPr>
        <w:t>Enst. vedtak</w:t>
      </w:r>
    </w:p>
    <w:p w14:paraId="6D96FD79" w14:textId="77777777" w:rsidR="00796449" w:rsidRPr="00D43083" w:rsidRDefault="00796449" w:rsidP="00796449">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szCs w:val="24"/>
          <w:lang w:val="nn-NO"/>
        </w:rPr>
      </w:pPr>
      <w:r w:rsidRPr="00D43083">
        <w:rPr>
          <w:rFonts w:cs="Arial"/>
          <w:szCs w:val="24"/>
          <w:lang w:val="nn-NO"/>
        </w:rPr>
        <w:t>1. Fellesrådet tek foreløpig rekneskap for 2023 til orientering.</w:t>
      </w:r>
    </w:p>
    <w:p w14:paraId="722CAB42" w14:textId="77777777" w:rsidR="007C4140" w:rsidRPr="00D43083" w:rsidRDefault="007C4140" w:rsidP="007C4140">
      <w:pPr>
        <w:pStyle w:val="Normal0"/>
        <w:rPr>
          <w:rFonts w:cs="Arial"/>
          <w:b/>
          <w:bCs/>
          <w:lang w:val="nn-NO"/>
        </w:rPr>
      </w:pPr>
    </w:p>
    <w:p w14:paraId="068C91D9" w14:textId="77777777" w:rsidR="00DD1DF3" w:rsidRPr="00D43083" w:rsidRDefault="00DD1DF3" w:rsidP="00DD1DF3">
      <w:pPr>
        <w:pStyle w:val="Topptekst"/>
        <w:tabs>
          <w:tab w:val="left" w:pos="708"/>
        </w:tabs>
        <w:rPr>
          <w:rFonts w:ascii="Arial" w:hAnsi="Arial" w:cs="Arial"/>
          <w:b/>
          <w:sz w:val="28"/>
          <w:szCs w:val="28"/>
          <w:lang w:val="nn-NO"/>
        </w:rPr>
      </w:pPr>
    </w:p>
    <w:p w14:paraId="5F44FEC6" w14:textId="77777777" w:rsidR="00881EF3" w:rsidRPr="006F59B3" w:rsidRDefault="00881EF3" w:rsidP="00881EF3">
      <w:pPr>
        <w:pStyle w:val="Topptekst"/>
        <w:tabs>
          <w:tab w:val="left" w:pos="708"/>
        </w:tabs>
        <w:rPr>
          <w:rFonts w:ascii="Arial" w:hAnsi="Arial" w:cs="Arial"/>
          <w:b/>
          <w:sz w:val="28"/>
          <w:szCs w:val="28"/>
          <w:lang w:val="nn-NO"/>
        </w:rPr>
      </w:pPr>
      <w:r w:rsidRPr="006F59B3">
        <w:rPr>
          <w:rFonts w:ascii="Arial" w:hAnsi="Arial" w:cs="Arial"/>
          <w:b/>
          <w:sz w:val="28"/>
          <w:szCs w:val="28"/>
          <w:lang w:val="nn-NO"/>
        </w:rPr>
        <w:t>AKF  19/2024  Godkjenning av revidert rekneskap 2023</w:t>
      </w:r>
    </w:p>
    <w:p w14:paraId="7C302B33" w14:textId="5EF6380A" w:rsidR="00DD1DF3" w:rsidRPr="00D43083" w:rsidRDefault="00DD1DF3" w:rsidP="001D425F">
      <w:pPr>
        <w:rPr>
          <w:rFonts w:ascii="Arial" w:hAnsi="Arial" w:cs="Arial"/>
          <w:lang w:val="nn-NO"/>
        </w:rPr>
      </w:pPr>
    </w:p>
    <w:p w14:paraId="0449A092" w14:textId="77777777" w:rsidR="00881EF3" w:rsidRPr="006F59B3" w:rsidRDefault="00881EF3" w:rsidP="00881EF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b/>
          <w:bCs/>
          <w:lang w:val="nn-NO"/>
        </w:rPr>
      </w:pPr>
      <w:r w:rsidRPr="006F59B3">
        <w:rPr>
          <w:rFonts w:cs="Arial"/>
          <w:b/>
          <w:bCs/>
          <w:lang w:val="nn-NO"/>
        </w:rPr>
        <w:t>INNSTILLING</w:t>
      </w:r>
    </w:p>
    <w:p w14:paraId="17A1C4B4" w14:textId="77777777" w:rsidR="00881EF3" w:rsidRPr="006F59B3" w:rsidRDefault="00881EF3" w:rsidP="00881EF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sz w:val="22"/>
          <w:szCs w:val="22"/>
          <w:lang w:val="nn-NO"/>
        </w:rPr>
      </w:pPr>
      <w:r w:rsidRPr="006F59B3">
        <w:rPr>
          <w:rFonts w:cs="Arial"/>
          <w:sz w:val="22"/>
          <w:szCs w:val="22"/>
          <w:lang w:val="nn-NO"/>
        </w:rPr>
        <w:t>1.Fellesrådet godkjenner revidert rekneskapen for 2023</w:t>
      </w:r>
    </w:p>
    <w:p w14:paraId="3403E1B1" w14:textId="77777777" w:rsidR="00881EF3" w:rsidRPr="006F59B3" w:rsidRDefault="00881EF3" w:rsidP="00881EF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color w:val="FF0000"/>
          <w:sz w:val="22"/>
          <w:szCs w:val="22"/>
          <w:lang w:val="nn-NO"/>
        </w:rPr>
      </w:pPr>
    </w:p>
    <w:p w14:paraId="13F614E7" w14:textId="77777777" w:rsidR="00881EF3" w:rsidRPr="006F59B3" w:rsidRDefault="00881EF3" w:rsidP="00881EF3">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color w:val="000000" w:themeColor="text1"/>
          <w:sz w:val="22"/>
          <w:szCs w:val="22"/>
          <w:lang w:val="nn-NO"/>
        </w:rPr>
      </w:pPr>
      <w:r w:rsidRPr="006F59B3">
        <w:rPr>
          <w:rFonts w:cs="Arial"/>
          <w:color w:val="000000" w:themeColor="text1"/>
          <w:sz w:val="22"/>
          <w:szCs w:val="22"/>
          <w:lang w:val="nn-NO"/>
        </w:rPr>
        <w:t xml:space="preserve">2. Fellesrådet vedtek å bruke kr. 92.000,- av disposisjonsfondet </w:t>
      </w:r>
      <w:proofErr w:type="spellStart"/>
      <w:r w:rsidRPr="006F59B3">
        <w:rPr>
          <w:rFonts w:cs="Arial"/>
          <w:color w:val="000000" w:themeColor="text1"/>
          <w:sz w:val="22"/>
          <w:szCs w:val="22"/>
          <w:lang w:val="nn-NO"/>
        </w:rPr>
        <w:t>kto</w:t>
      </w:r>
      <w:proofErr w:type="spellEnd"/>
      <w:r w:rsidRPr="006F59B3">
        <w:rPr>
          <w:rFonts w:cs="Arial"/>
          <w:color w:val="000000" w:themeColor="text1"/>
          <w:sz w:val="22"/>
          <w:szCs w:val="22"/>
          <w:lang w:val="nn-NO"/>
        </w:rPr>
        <w:t>: 25600000 til nedskriving av akkumulert underskott 2023 jf. vedtak i budsjett sak AKF 9/2023</w:t>
      </w:r>
    </w:p>
    <w:p w14:paraId="60E73595" w14:textId="346EAF71" w:rsidR="00DD1DF3" w:rsidRPr="00370B2F" w:rsidRDefault="00346B5B" w:rsidP="00370B2F">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color w:val="000000" w:themeColor="text1"/>
          <w:szCs w:val="24"/>
          <w:lang w:val="nn-NO"/>
        </w:rPr>
      </w:pPr>
      <w:r w:rsidRPr="00D43083">
        <w:rPr>
          <w:rFonts w:cs="Arial"/>
          <w:color w:val="000000" w:themeColor="text1"/>
          <w:szCs w:val="24"/>
          <w:lang w:val="nn-NO"/>
        </w:rPr>
        <w:t>.</w:t>
      </w:r>
    </w:p>
    <w:p w14:paraId="20FF7437" w14:textId="154D49B0" w:rsidR="00DD1DF3" w:rsidRDefault="00DD1DF3" w:rsidP="00DD1D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
          <w:bCs/>
          <w:sz w:val="28"/>
          <w:szCs w:val="28"/>
          <w:lang w:val="nn-NO"/>
        </w:rPr>
      </w:pPr>
      <w:r w:rsidRPr="00D43083">
        <w:rPr>
          <w:rFonts w:ascii="Arial" w:hAnsi="Arial" w:cs="Arial"/>
          <w:b/>
          <w:bCs/>
          <w:sz w:val="28"/>
          <w:szCs w:val="28"/>
          <w:lang w:val="nn-NO"/>
        </w:rPr>
        <w:t>Møtehandtering:</w:t>
      </w:r>
    </w:p>
    <w:p w14:paraId="5110A1EE" w14:textId="15485B3E" w:rsidR="00370B2F" w:rsidRPr="003022D4" w:rsidRDefault="00D22561" w:rsidP="00DD1D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sz w:val="22"/>
          <w:szCs w:val="22"/>
          <w:lang w:val="nn-NO"/>
        </w:rPr>
      </w:pPr>
      <w:r w:rsidRPr="003022D4">
        <w:rPr>
          <w:rFonts w:ascii="Arial" w:hAnsi="Arial" w:cs="Arial"/>
          <w:bCs/>
          <w:sz w:val="22"/>
          <w:szCs w:val="22"/>
          <w:lang w:val="nn-NO"/>
        </w:rPr>
        <w:t>Kyrkjeverja</w:t>
      </w:r>
      <w:r w:rsidR="00370B2F" w:rsidRPr="003022D4">
        <w:rPr>
          <w:rFonts w:ascii="Arial" w:hAnsi="Arial" w:cs="Arial"/>
          <w:bCs/>
          <w:sz w:val="22"/>
          <w:szCs w:val="22"/>
          <w:lang w:val="nn-NO"/>
        </w:rPr>
        <w:t xml:space="preserve"> kunne ikkje legge fram revidert rekneskap pr. 31.12.23. Da revisor ikkje var ferdig før møtet 11.06.24 starta. Likevel var tilbakemelding frå revisor, at det ikkje var store endringar i hen hold til innlevert rekneskap. Kyrkjeverja må gjere dei nødvendige korrigeringane før det kan leggast fram for fellesrådet til godkjenning. </w:t>
      </w:r>
    </w:p>
    <w:p w14:paraId="4748CF2D" w14:textId="77777777" w:rsidR="00370B2F" w:rsidRPr="00370B2F" w:rsidRDefault="00370B2F" w:rsidP="00DD1D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Arial" w:hAnsi="Arial" w:cs="Arial"/>
          <w:bCs/>
          <w:lang w:val="nn-NO"/>
        </w:rPr>
      </w:pPr>
    </w:p>
    <w:p w14:paraId="1F619020" w14:textId="77777777" w:rsidR="00F42E50" w:rsidRPr="00D43083" w:rsidRDefault="00F42E50" w:rsidP="00DD1D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nn-NO"/>
        </w:rPr>
      </w:pPr>
    </w:p>
    <w:p w14:paraId="1D98B9F1" w14:textId="50D957EC" w:rsidR="00DD1DF3" w:rsidRDefault="00DD1DF3" w:rsidP="00DD1D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nn-NO"/>
        </w:rPr>
      </w:pPr>
      <w:r w:rsidRPr="00D43083">
        <w:rPr>
          <w:rFonts w:ascii="Arial" w:hAnsi="Arial" w:cs="Arial"/>
          <w:b/>
          <w:bCs/>
          <w:lang w:val="nn-NO"/>
        </w:rPr>
        <w:t xml:space="preserve">VEDTAK </w:t>
      </w:r>
      <w:r w:rsidR="002E05AA" w:rsidRPr="00D43083">
        <w:rPr>
          <w:rFonts w:ascii="Arial" w:hAnsi="Arial" w:cs="Arial"/>
          <w:b/>
          <w:bCs/>
          <w:lang w:val="nn-NO"/>
        </w:rPr>
        <w:t>:</w:t>
      </w:r>
    </w:p>
    <w:p w14:paraId="36884E87" w14:textId="311EF688" w:rsidR="00370B2F" w:rsidRPr="003022D4" w:rsidRDefault="00370B2F" w:rsidP="00DD1D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sz w:val="22"/>
          <w:szCs w:val="22"/>
          <w:lang w:val="nn-NO"/>
        </w:rPr>
      </w:pPr>
      <w:r w:rsidRPr="003022D4">
        <w:rPr>
          <w:rFonts w:ascii="Arial" w:hAnsi="Arial" w:cs="Arial"/>
          <w:bCs/>
          <w:sz w:val="22"/>
          <w:szCs w:val="22"/>
          <w:lang w:val="nn-NO"/>
        </w:rPr>
        <w:t xml:space="preserve">Fellesrådet tek orientering om rekneskap 2023 til </w:t>
      </w:r>
      <w:r w:rsidR="00A361A2" w:rsidRPr="003022D4">
        <w:rPr>
          <w:rFonts w:ascii="Arial" w:hAnsi="Arial" w:cs="Arial"/>
          <w:bCs/>
          <w:sz w:val="22"/>
          <w:szCs w:val="22"/>
          <w:lang w:val="nn-NO"/>
        </w:rPr>
        <w:t>ettertinging</w:t>
      </w:r>
      <w:r w:rsidRPr="003022D4">
        <w:rPr>
          <w:rFonts w:ascii="Arial" w:hAnsi="Arial" w:cs="Arial"/>
          <w:bCs/>
          <w:sz w:val="22"/>
          <w:szCs w:val="22"/>
          <w:lang w:val="nn-NO"/>
        </w:rPr>
        <w:t xml:space="preserve">, og ber om å få framlagt revidert rekneskap pr. 31.12.23 på neste møte. </w:t>
      </w:r>
    </w:p>
    <w:p w14:paraId="026D414C" w14:textId="77777777" w:rsidR="00370B2F" w:rsidRPr="00370B2F" w:rsidRDefault="00370B2F" w:rsidP="00DD1D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Cs/>
          <w:lang w:val="nn-NO"/>
        </w:rPr>
      </w:pPr>
    </w:p>
    <w:p w14:paraId="6DE152F8" w14:textId="77777777" w:rsidR="00A361A2" w:rsidRDefault="00A361A2" w:rsidP="001D425F">
      <w:pPr>
        <w:rPr>
          <w:rFonts w:ascii="Arial" w:hAnsi="Arial" w:cs="Arial"/>
          <w:lang w:val="nn-NO"/>
        </w:rPr>
      </w:pPr>
    </w:p>
    <w:p w14:paraId="6D92BF85" w14:textId="1E1D4D74" w:rsidR="00AD4486" w:rsidRDefault="00AD4486" w:rsidP="001D425F">
      <w:pPr>
        <w:rPr>
          <w:rFonts w:ascii="Arial" w:hAnsi="Arial" w:cs="Arial"/>
          <w:lang w:val="nn-NO"/>
        </w:rPr>
      </w:pPr>
      <w:r w:rsidRPr="00D43083">
        <w:rPr>
          <w:rFonts w:ascii="Arial" w:hAnsi="Arial" w:cs="Arial"/>
          <w:lang w:val="nn-NO"/>
        </w:rPr>
        <w:t xml:space="preserve">Møtet slutt kl. </w:t>
      </w:r>
      <w:r w:rsidR="00665043" w:rsidRPr="00D43083">
        <w:rPr>
          <w:rFonts w:ascii="Arial" w:hAnsi="Arial" w:cs="Arial"/>
          <w:lang w:val="nn-NO"/>
        </w:rPr>
        <w:t>20.</w:t>
      </w:r>
      <w:r w:rsidR="00881EF3">
        <w:rPr>
          <w:rFonts w:ascii="Arial" w:hAnsi="Arial" w:cs="Arial"/>
          <w:lang w:val="nn-NO"/>
        </w:rPr>
        <w:t>10</w:t>
      </w:r>
    </w:p>
    <w:p w14:paraId="65311E0D" w14:textId="3F307E75" w:rsidR="004221F4" w:rsidRDefault="004221F4" w:rsidP="001D425F">
      <w:pPr>
        <w:rPr>
          <w:rFonts w:ascii="Arial" w:hAnsi="Arial" w:cs="Arial"/>
          <w:lang w:val="nn-NO"/>
        </w:rPr>
      </w:pPr>
    </w:p>
    <w:p w14:paraId="42701DB4" w14:textId="77777777" w:rsidR="004221F4" w:rsidRPr="00D43083" w:rsidRDefault="004221F4" w:rsidP="001D425F">
      <w:pPr>
        <w:rPr>
          <w:rFonts w:ascii="Arial" w:hAnsi="Arial" w:cs="Arial"/>
          <w:lang w:val="nn-NO"/>
        </w:rPr>
      </w:pPr>
    </w:p>
    <w:p w14:paraId="34F4A31F" w14:textId="77777777" w:rsidR="006536E0" w:rsidRPr="00D43083" w:rsidRDefault="006536E0" w:rsidP="001D425F">
      <w:pPr>
        <w:rPr>
          <w:lang w:val="nn-NO"/>
        </w:rPr>
      </w:pPr>
    </w:p>
    <w:p w14:paraId="2822B8E0" w14:textId="77777777" w:rsidR="00DD513E" w:rsidRPr="00D43083" w:rsidRDefault="001D425F" w:rsidP="001D425F">
      <w:pPr>
        <w:rPr>
          <w:sz w:val="20"/>
          <w:lang w:val="nn-NO"/>
        </w:rPr>
      </w:pPr>
      <w:r w:rsidRPr="00D43083">
        <w:rPr>
          <w:lang w:val="nn-NO"/>
        </w:rPr>
        <w:t>Aure , den ………………………</w:t>
      </w:r>
      <w:r w:rsidR="00304424" w:rsidRPr="00D43083">
        <w:rPr>
          <w:sz w:val="20"/>
          <w:lang w:val="nn-NO"/>
        </w:rPr>
        <w:t xml:space="preserve">             </w:t>
      </w:r>
    </w:p>
    <w:p w14:paraId="571B3055" w14:textId="77777777" w:rsidR="009E5EA1" w:rsidRPr="00D43083" w:rsidRDefault="009E5EA1" w:rsidP="001D425F">
      <w:pPr>
        <w:rPr>
          <w:lang w:val="nn-NO"/>
        </w:rPr>
      </w:pPr>
    </w:p>
    <w:p w14:paraId="491A073E" w14:textId="77777777" w:rsidR="001D425F" w:rsidRPr="00D43083" w:rsidRDefault="001D425F" w:rsidP="001D425F">
      <w:pPr>
        <w:rPr>
          <w:lang w:val="nn-NO"/>
        </w:rPr>
      </w:pPr>
      <w:r w:rsidRPr="00D43083">
        <w:rPr>
          <w:lang w:val="nn-NO"/>
        </w:rPr>
        <w:t>Signatur av protokoll</w:t>
      </w:r>
    </w:p>
    <w:p w14:paraId="0694B19D" w14:textId="77777777" w:rsidR="006536E0" w:rsidRPr="00D43083" w:rsidRDefault="006536E0" w:rsidP="001D425F">
      <w:pPr>
        <w:rPr>
          <w:sz w:val="20"/>
          <w:lang w:val="nn-NO"/>
        </w:rPr>
      </w:pPr>
    </w:p>
    <w:p w14:paraId="116E9095" w14:textId="77777777" w:rsidR="006A3C16" w:rsidRPr="00D43083" w:rsidRDefault="006A3C16" w:rsidP="001D425F">
      <w:pPr>
        <w:rPr>
          <w:sz w:val="16"/>
          <w:lang w:val="nn-NO"/>
        </w:rPr>
      </w:pPr>
    </w:p>
    <w:p w14:paraId="59AD4E9D" w14:textId="51D9F8B0" w:rsidR="001D425F" w:rsidRPr="00D43083" w:rsidRDefault="001D425F" w:rsidP="0030442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nn-NO"/>
        </w:rPr>
      </w:pPr>
      <w:r w:rsidRPr="00D43083">
        <w:rPr>
          <w:lang w:val="nn-NO"/>
        </w:rPr>
        <w:t>____________________________</w:t>
      </w:r>
      <w:r w:rsidRPr="00D43083">
        <w:rPr>
          <w:lang w:val="nn-NO"/>
        </w:rPr>
        <w:tab/>
        <w:t>___________________________________</w:t>
      </w:r>
      <w:r w:rsidRPr="00D43083">
        <w:rPr>
          <w:lang w:val="nn-NO"/>
        </w:rPr>
        <w:tab/>
      </w:r>
      <w:r w:rsidRPr="00D43083">
        <w:rPr>
          <w:lang w:val="nn-NO"/>
        </w:rPr>
        <w:tab/>
      </w:r>
      <w:r w:rsidR="00370B2F">
        <w:rPr>
          <w:lang w:val="nn-NO"/>
        </w:rPr>
        <w:t>..</w:t>
      </w:r>
    </w:p>
    <w:p w14:paraId="68ADB67F" w14:textId="77777777" w:rsidR="005B3A82" w:rsidRPr="00D43083" w:rsidRDefault="005B3A82" w:rsidP="00304424">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2"/>
          <w:lang w:val="nn-NO"/>
        </w:rPr>
      </w:pPr>
    </w:p>
    <w:sectPr w:rsidR="005B3A82" w:rsidRPr="00D43083" w:rsidSect="004221F4">
      <w:pgSz w:w="11906" w:h="16838"/>
      <w:pgMar w:top="709" w:right="425"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71CD"/>
    <w:multiLevelType w:val="hybridMultilevel"/>
    <w:tmpl w:val="22102B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B77CA0"/>
    <w:multiLevelType w:val="hybridMultilevel"/>
    <w:tmpl w:val="AFFC05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224011"/>
    <w:multiLevelType w:val="hybridMultilevel"/>
    <w:tmpl w:val="189EDECE"/>
    <w:lvl w:ilvl="0" w:tplc="CDFCD3FE">
      <w:start w:val="20"/>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D371DE5"/>
    <w:multiLevelType w:val="hybridMultilevel"/>
    <w:tmpl w:val="AFBC333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D42580B"/>
    <w:multiLevelType w:val="hybridMultilevel"/>
    <w:tmpl w:val="829AC1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C523B69"/>
    <w:multiLevelType w:val="hybridMultilevel"/>
    <w:tmpl w:val="27C4FAF2"/>
    <w:lvl w:ilvl="0" w:tplc="CDFCD3FE">
      <w:start w:val="20"/>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07736C1"/>
    <w:multiLevelType w:val="hybridMultilevel"/>
    <w:tmpl w:val="DC70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57648F2"/>
    <w:multiLevelType w:val="hybridMultilevel"/>
    <w:tmpl w:val="23E6B81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6EE17A4"/>
    <w:multiLevelType w:val="hybridMultilevel"/>
    <w:tmpl w:val="23E6B81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71C77E1"/>
    <w:multiLevelType w:val="hybridMultilevel"/>
    <w:tmpl w:val="916A3C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B0E4741"/>
    <w:multiLevelType w:val="hybridMultilevel"/>
    <w:tmpl w:val="A740E3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7721F89"/>
    <w:multiLevelType w:val="hybridMultilevel"/>
    <w:tmpl w:val="25DCB3D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7886F8A"/>
    <w:multiLevelType w:val="hybridMultilevel"/>
    <w:tmpl w:val="25DCB3D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A8C3312"/>
    <w:multiLevelType w:val="hybridMultilevel"/>
    <w:tmpl w:val="1DC44C22"/>
    <w:lvl w:ilvl="0" w:tplc="74AECF52">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4" w15:restartNumberingAfterBreak="0">
    <w:nsid w:val="4AD62C2E"/>
    <w:multiLevelType w:val="hybridMultilevel"/>
    <w:tmpl w:val="F2AA1792"/>
    <w:lvl w:ilvl="0" w:tplc="D85E3128">
      <w:start w:val="1"/>
      <w:numFmt w:val="bullet"/>
      <w:lvlText w:val="-"/>
      <w:lvlJc w:val="left"/>
      <w:pPr>
        <w:ind w:left="2448" w:hanging="360"/>
      </w:pPr>
      <w:rPr>
        <w:rFonts w:ascii="Calibri" w:eastAsiaTheme="minorHAnsi" w:hAnsi="Calibri" w:cs="Calibri" w:hint="default"/>
      </w:rPr>
    </w:lvl>
    <w:lvl w:ilvl="1" w:tplc="04140003" w:tentative="1">
      <w:start w:val="1"/>
      <w:numFmt w:val="bullet"/>
      <w:lvlText w:val="o"/>
      <w:lvlJc w:val="left"/>
      <w:pPr>
        <w:ind w:left="3168" w:hanging="360"/>
      </w:pPr>
      <w:rPr>
        <w:rFonts w:ascii="Courier New" w:hAnsi="Courier New" w:cs="Courier New" w:hint="default"/>
      </w:rPr>
    </w:lvl>
    <w:lvl w:ilvl="2" w:tplc="04140005" w:tentative="1">
      <w:start w:val="1"/>
      <w:numFmt w:val="bullet"/>
      <w:lvlText w:val=""/>
      <w:lvlJc w:val="left"/>
      <w:pPr>
        <w:ind w:left="3888" w:hanging="360"/>
      </w:pPr>
      <w:rPr>
        <w:rFonts w:ascii="Wingdings" w:hAnsi="Wingdings" w:hint="default"/>
      </w:rPr>
    </w:lvl>
    <w:lvl w:ilvl="3" w:tplc="04140001" w:tentative="1">
      <w:start w:val="1"/>
      <w:numFmt w:val="bullet"/>
      <w:lvlText w:val=""/>
      <w:lvlJc w:val="left"/>
      <w:pPr>
        <w:ind w:left="4608" w:hanging="360"/>
      </w:pPr>
      <w:rPr>
        <w:rFonts w:ascii="Symbol" w:hAnsi="Symbol" w:hint="default"/>
      </w:rPr>
    </w:lvl>
    <w:lvl w:ilvl="4" w:tplc="04140003" w:tentative="1">
      <w:start w:val="1"/>
      <w:numFmt w:val="bullet"/>
      <w:lvlText w:val="o"/>
      <w:lvlJc w:val="left"/>
      <w:pPr>
        <w:ind w:left="5328" w:hanging="360"/>
      </w:pPr>
      <w:rPr>
        <w:rFonts w:ascii="Courier New" w:hAnsi="Courier New" w:cs="Courier New" w:hint="default"/>
      </w:rPr>
    </w:lvl>
    <w:lvl w:ilvl="5" w:tplc="04140005" w:tentative="1">
      <w:start w:val="1"/>
      <w:numFmt w:val="bullet"/>
      <w:lvlText w:val=""/>
      <w:lvlJc w:val="left"/>
      <w:pPr>
        <w:ind w:left="6048" w:hanging="360"/>
      </w:pPr>
      <w:rPr>
        <w:rFonts w:ascii="Wingdings" w:hAnsi="Wingdings" w:hint="default"/>
      </w:rPr>
    </w:lvl>
    <w:lvl w:ilvl="6" w:tplc="04140001" w:tentative="1">
      <w:start w:val="1"/>
      <w:numFmt w:val="bullet"/>
      <w:lvlText w:val=""/>
      <w:lvlJc w:val="left"/>
      <w:pPr>
        <w:ind w:left="6768" w:hanging="360"/>
      </w:pPr>
      <w:rPr>
        <w:rFonts w:ascii="Symbol" w:hAnsi="Symbol" w:hint="default"/>
      </w:rPr>
    </w:lvl>
    <w:lvl w:ilvl="7" w:tplc="04140003" w:tentative="1">
      <w:start w:val="1"/>
      <w:numFmt w:val="bullet"/>
      <w:lvlText w:val="o"/>
      <w:lvlJc w:val="left"/>
      <w:pPr>
        <w:ind w:left="7488" w:hanging="360"/>
      </w:pPr>
      <w:rPr>
        <w:rFonts w:ascii="Courier New" w:hAnsi="Courier New" w:cs="Courier New" w:hint="default"/>
      </w:rPr>
    </w:lvl>
    <w:lvl w:ilvl="8" w:tplc="04140005" w:tentative="1">
      <w:start w:val="1"/>
      <w:numFmt w:val="bullet"/>
      <w:lvlText w:val=""/>
      <w:lvlJc w:val="left"/>
      <w:pPr>
        <w:ind w:left="8208" w:hanging="360"/>
      </w:pPr>
      <w:rPr>
        <w:rFonts w:ascii="Wingdings" w:hAnsi="Wingdings" w:hint="default"/>
      </w:rPr>
    </w:lvl>
  </w:abstractNum>
  <w:abstractNum w:abstractNumId="15" w15:restartNumberingAfterBreak="0">
    <w:nsid w:val="4B997912"/>
    <w:multiLevelType w:val="hybridMultilevel"/>
    <w:tmpl w:val="5BDA159C"/>
    <w:lvl w:ilvl="0" w:tplc="DBBC78CA">
      <w:numFmt w:val="bullet"/>
      <w:lvlText w:val="–"/>
      <w:lvlJc w:val="left"/>
      <w:pPr>
        <w:ind w:left="2484" w:hanging="360"/>
      </w:pPr>
      <w:rPr>
        <w:rFonts w:ascii="Calibri" w:eastAsiaTheme="minorHAnsi" w:hAnsi="Calibri" w:cs="Calibri" w:hint="default"/>
      </w:rPr>
    </w:lvl>
    <w:lvl w:ilvl="1" w:tplc="04140003" w:tentative="1">
      <w:start w:val="1"/>
      <w:numFmt w:val="bullet"/>
      <w:lvlText w:val="o"/>
      <w:lvlJc w:val="left"/>
      <w:pPr>
        <w:ind w:left="3204" w:hanging="360"/>
      </w:pPr>
      <w:rPr>
        <w:rFonts w:ascii="Courier New" w:hAnsi="Courier New" w:cs="Courier New"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16" w15:restartNumberingAfterBreak="0">
    <w:nsid w:val="6AD545E4"/>
    <w:multiLevelType w:val="hybridMultilevel"/>
    <w:tmpl w:val="1D4A26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D215365"/>
    <w:multiLevelType w:val="hybridMultilevel"/>
    <w:tmpl w:val="AFBC333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FC74652"/>
    <w:multiLevelType w:val="hybridMultilevel"/>
    <w:tmpl w:val="F67C7BC8"/>
    <w:lvl w:ilvl="0" w:tplc="38F21D2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9"/>
  </w:num>
  <w:num w:numId="2">
    <w:abstractNumId w:val="5"/>
  </w:num>
  <w:num w:numId="3">
    <w:abstractNumId w:val="14"/>
  </w:num>
  <w:num w:numId="4">
    <w:abstractNumId w:val="15"/>
  </w:num>
  <w:num w:numId="5">
    <w:abstractNumId w:val="12"/>
  </w:num>
  <w:num w:numId="6">
    <w:abstractNumId w:val="8"/>
  </w:num>
  <w:num w:numId="7">
    <w:abstractNumId w:val="17"/>
  </w:num>
  <w:num w:numId="8">
    <w:abstractNumId w:val="11"/>
  </w:num>
  <w:num w:numId="9">
    <w:abstractNumId w:val="7"/>
  </w:num>
  <w:num w:numId="10">
    <w:abstractNumId w:val="3"/>
  </w:num>
  <w:num w:numId="11">
    <w:abstractNumId w:val="2"/>
  </w:num>
  <w:num w:numId="12">
    <w:abstractNumId w:val="0"/>
  </w:num>
  <w:num w:numId="13">
    <w:abstractNumId w:val="6"/>
  </w:num>
  <w:num w:numId="14">
    <w:abstractNumId w:val="13"/>
  </w:num>
  <w:num w:numId="15">
    <w:abstractNumId w:val="16"/>
  </w:num>
  <w:num w:numId="16">
    <w:abstractNumId w:val="10"/>
  </w:num>
  <w:num w:numId="17">
    <w:abstractNumId w:val="1"/>
  </w:num>
  <w:num w:numId="18">
    <w:abstractNumId w:val="4"/>
  </w:num>
  <w:num w:numId="19">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165"/>
    <w:rsid w:val="00004E9A"/>
    <w:rsid w:val="00007E64"/>
    <w:rsid w:val="00014FA2"/>
    <w:rsid w:val="0002529C"/>
    <w:rsid w:val="00025405"/>
    <w:rsid w:val="000310BC"/>
    <w:rsid w:val="00037295"/>
    <w:rsid w:val="00037ED0"/>
    <w:rsid w:val="000467EB"/>
    <w:rsid w:val="00050AA6"/>
    <w:rsid w:val="00057580"/>
    <w:rsid w:val="00063A9D"/>
    <w:rsid w:val="00063B82"/>
    <w:rsid w:val="0006428D"/>
    <w:rsid w:val="00067A6F"/>
    <w:rsid w:val="000807FC"/>
    <w:rsid w:val="00082229"/>
    <w:rsid w:val="00084963"/>
    <w:rsid w:val="0008609E"/>
    <w:rsid w:val="000A1F97"/>
    <w:rsid w:val="000B66D8"/>
    <w:rsid w:val="000B7ADB"/>
    <w:rsid w:val="000C1A85"/>
    <w:rsid w:val="000C1C65"/>
    <w:rsid w:val="000C221F"/>
    <w:rsid w:val="000C6B60"/>
    <w:rsid w:val="000C76F4"/>
    <w:rsid w:val="000D51A9"/>
    <w:rsid w:val="000D5E7C"/>
    <w:rsid w:val="000E252B"/>
    <w:rsid w:val="000E5911"/>
    <w:rsid w:val="00101B02"/>
    <w:rsid w:val="001154A5"/>
    <w:rsid w:val="001172FD"/>
    <w:rsid w:val="00120919"/>
    <w:rsid w:val="00123EF9"/>
    <w:rsid w:val="001248F9"/>
    <w:rsid w:val="0012786B"/>
    <w:rsid w:val="00135236"/>
    <w:rsid w:val="001500B4"/>
    <w:rsid w:val="0015350D"/>
    <w:rsid w:val="001547E8"/>
    <w:rsid w:val="00157467"/>
    <w:rsid w:val="001602A2"/>
    <w:rsid w:val="0016515F"/>
    <w:rsid w:val="00176315"/>
    <w:rsid w:val="001808AC"/>
    <w:rsid w:val="00181170"/>
    <w:rsid w:val="00190923"/>
    <w:rsid w:val="00192121"/>
    <w:rsid w:val="001943D7"/>
    <w:rsid w:val="001A1795"/>
    <w:rsid w:val="001A1D16"/>
    <w:rsid w:val="001A5FE0"/>
    <w:rsid w:val="001A6B63"/>
    <w:rsid w:val="001B0BD8"/>
    <w:rsid w:val="001B3D45"/>
    <w:rsid w:val="001C336F"/>
    <w:rsid w:val="001C54E9"/>
    <w:rsid w:val="001C5B03"/>
    <w:rsid w:val="001D2AC9"/>
    <w:rsid w:val="001D425F"/>
    <w:rsid w:val="001E60D5"/>
    <w:rsid w:val="001F4C42"/>
    <w:rsid w:val="001F7577"/>
    <w:rsid w:val="001F7CA3"/>
    <w:rsid w:val="002107FF"/>
    <w:rsid w:val="00210DC1"/>
    <w:rsid w:val="00216597"/>
    <w:rsid w:val="0023021A"/>
    <w:rsid w:val="00241DFE"/>
    <w:rsid w:val="00243DF4"/>
    <w:rsid w:val="002541CB"/>
    <w:rsid w:val="00260F35"/>
    <w:rsid w:val="00265349"/>
    <w:rsid w:val="00267821"/>
    <w:rsid w:val="002768DB"/>
    <w:rsid w:val="00292B0D"/>
    <w:rsid w:val="002A15DE"/>
    <w:rsid w:val="002B1B53"/>
    <w:rsid w:val="002B7B5B"/>
    <w:rsid w:val="002D6406"/>
    <w:rsid w:val="002E05AA"/>
    <w:rsid w:val="002E162A"/>
    <w:rsid w:val="002E2A7C"/>
    <w:rsid w:val="002E3F5C"/>
    <w:rsid w:val="002F3AAA"/>
    <w:rsid w:val="002F3DED"/>
    <w:rsid w:val="002F4C5B"/>
    <w:rsid w:val="002F5FDB"/>
    <w:rsid w:val="003022D4"/>
    <w:rsid w:val="00302691"/>
    <w:rsid w:val="00304424"/>
    <w:rsid w:val="00316FBB"/>
    <w:rsid w:val="00335D2D"/>
    <w:rsid w:val="00346B5B"/>
    <w:rsid w:val="00355E52"/>
    <w:rsid w:val="00370B2F"/>
    <w:rsid w:val="00374EA4"/>
    <w:rsid w:val="00375157"/>
    <w:rsid w:val="003818FB"/>
    <w:rsid w:val="00395AF3"/>
    <w:rsid w:val="003B1BD2"/>
    <w:rsid w:val="003B47D9"/>
    <w:rsid w:val="003C260E"/>
    <w:rsid w:val="003C2B99"/>
    <w:rsid w:val="003C3866"/>
    <w:rsid w:val="003C49CD"/>
    <w:rsid w:val="003C623A"/>
    <w:rsid w:val="003C6372"/>
    <w:rsid w:val="003D275F"/>
    <w:rsid w:val="003D36CA"/>
    <w:rsid w:val="003E2FA7"/>
    <w:rsid w:val="003E3B0E"/>
    <w:rsid w:val="003E4064"/>
    <w:rsid w:val="003F0176"/>
    <w:rsid w:val="003F1A85"/>
    <w:rsid w:val="003F6E46"/>
    <w:rsid w:val="00403DC6"/>
    <w:rsid w:val="004101A1"/>
    <w:rsid w:val="0041302B"/>
    <w:rsid w:val="00417CFC"/>
    <w:rsid w:val="00420019"/>
    <w:rsid w:val="004221F4"/>
    <w:rsid w:val="00425975"/>
    <w:rsid w:val="00425F19"/>
    <w:rsid w:val="00426031"/>
    <w:rsid w:val="0043617F"/>
    <w:rsid w:val="00441049"/>
    <w:rsid w:val="00454F44"/>
    <w:rsid w:val="004628ED"/>
    <w:rsid w:val="00467F10"/>
    <w:rsid w:val="00471FA3"/>
    <w:rsid w:val="004772F4"/>
    <w:rsid w:val="00486E2A"/>
    <w:rsid w:val="0048715F"/>
    <w:rsid w:val="00494521"/>
    <w:rsid w:val="004A4F22"/>
    <w:rsid w:val="004A6731"/>
    <w:rsid w:val="004B05B1"/>
    <w:rsid w:val="004B0BC6"/>
    <w:rsid w:val="004B2BE0"/>
    <w:rsid w:val="004B2C69"/>
    <w:rsid w:val="004B44BC"/>
    <w:rsid w:val="004B6A79"/>
    <w:rsid w:val="004C12F3"/>
    <w:rsid w:val="004C1BE3"/>
    <w:rsid w:val="004D1593"/>
    <w:rsid w:val="004D3FE9"/>
    <w:rsid w:val="004E44E9"/>
    <w:rsid w:val="004E70FA"/>
    <w:rsid w:val="004F01C6"/>
    <w:rsid w:val="004F034C"/>
    <w:rsid w:val="004F2AD4"/>
    <w:rsid w:val="004F4B0E"/>
    <w:rsid w:val="004F66C7"/>
    <w:rsid w:val="005031A0"/>
    <w:rsid w:val="00510B60"/>
    <w:rsid w:val="00512311"/>
    <w:rsid w:val="0052255A"/>
    <w:rsid w:val="00533688"/>
    <w:rsid w:val="00541DE6"/>
    <w:rsid w:val="00542868"/>
    <w:rsid w:val="00551DF8"/>
    <w:rsid w:val="005526DF"/>
    <w:rsid w:val="00555450"/>
    <w:rsid w:val="00561DCD"/>
    <w:rsid w:val="00565E55"/>
    <w:rsid w:val="0056734A"/>
    <w:rsid w:val="0057312E"/>
    <w:rsid w:val="00574310"/>
    <w:rsid w:val="00577361"/>
    <w:rsid w:val="005778D3"/>
    <w:rsid w:val="00585F85"/>
    <w:rsid w:val="005A4FB8"/>
    <w:rsid w:val="005B2BDA"/>
    <w:rsid w:val="005B2E01"/>
    <w:rsid w:val="005B3A82"/>
    <w:rsid w:val="005B678B"/>
    <w:rsid w:val="005C674C"/>
    <w:rsid w:val="005E1BF8"/>
    <w:rsid w:val="005E5317"/>
    <w:rsid w:val="005E5B15"/>
    <w:rsid w:val="005F6E0B"/>
    <w:rsid w:val="00602D11"/>
    <w:rsid w:val="006057A8"/>
    <w:rsid w:val="006117E1"/>
    <w:rsid w:val="00614C3A"/>
    <w:rsid w:val="00616FED"/>
    <w:rsid w:val="00636218"/>
    <w:rsid w:val="0064006C"/>
    <w:rsid w:val="00646902"/>
    <w:rsid w:val="00651A27"/>
    <w:rsid w:val="006536E0"/>
    <w:rsid w:val="00656C85"/>
    <w:rsid w:val="00663668"/>
    <w:rsid w:val="006649B3"/>
    <w:rsid w:val="00665043"/>
    <w:rsid w:val="00667A24"/>
    <w:rsid w:val="00667ADC"/>
    <w:rsid w:val="0067570E"/>
    <w:rsid w:val="006828C6"/>
    <w:rsid w:val="00684521"/>
    <w:rsid w:val="00691CA4"/>
    <w:rsid w:val="00692357"/>
    <w:rsid w:val="006A1718"/>
    <w:rsid w:val="006A39BA"/>
    <w:rsid w:val="006A3C16"/>
    <w:rsid w:val="006A4FCD"/>
    <w:rsid w:val="006A5BE8"/>
    <w:rsid w:val="006B1FC2"/>
    <w:rsid w:val="006B3219"/>
    <w:rsid w:val="006B32FD"/>
    <w:rsid w:val="006C0B4C"/>
    <w:rsid w:val="006C610D"/>
    <w:rsid w:val="006C6F2A"/>
    <w:rsid w:val="006D40DA"/>
    <w:rsid w:val="006D4AAE"/>
    <w:rsid w:val="006E01CF"/>
    <w:rsid w:val="006E6332"/>
    <w:rsid w:val="006E6D12"/>
    <w:rsid w:val="00703F88"/>
    <w:rsid w:val="00705B9D"/>
    <w:rsid w:val="00711AD7"/>
    <w:rsid w:val="007123C3"/>
    <w:rsid w:val="007304AA"/>
    <w:rsid w:val="0075030D"/>
    <w:rsid w:val="00755099"/>
    <w:rsid w:val="0075632C"/>
    <w:rsid w:val="00757966"/>
    <w:rsid w:val="007874C4"/>
    <w:rsid w:val="007913B4"/>
    <w:rsid w:val="007942DF"/>
    <w:rsid w:val="00796449"/>
    <w:rsid w:val="007A0B18"/>
    <w:rsid w:val="007A2011"/>
    <w:rsid w:val="007A33F1"/>
    <w:rsid w:val="007A3FAB"/>
    <w:rsid w:val="007B41E8"/>
    <w:rsid w:val="007C2165"/>
    <w:rsid w:val="007C4140"/>
    <w:rsid w:val="007D1984"/>
    <w:rsid w:val="007D24C4"/>
    <w:rsid w:val="007D31C8"/>
    <w:rsid w:val="007D66C7"/>
    <w:rsid w:val="007D7F9B"/>
    <w:rsid w:val="007F4A05"/>
    <w:rsid w:val="007F64D6"/>
    <w:rsid w:val="00801143"/>
    <w:rsid w:val="008038DC"/>
    <w:rsid w:val="00804A25"/>
    <w:rsid w:val="0080743A"/>
    <w:rsid w:val="008103A4"/>
    <w:rsid w:val="0081099A"/>
    <w:rsid w:val="0081234A"/>
    <w:rsid w:val="00824529"/>
    <w:rsid w:val="00837446"/>
    <w:rsid w:val="008459CD"/>
    <w:rsid w:val="00857078"/>
    <w:rsid w:val="00857EC4"/>
    <w:rsid w:val="008612F5"/>
    <w:rsid w:val="00861786"/>
    <w:rsid w:val="00861E33"/>
    <w:rsid w:val="00864925"/>
    <w:rsid w:val="008774A1"/>
    <w:rsid w:val="00880412"/>
    <w:rsid w:val="00881EF3"/>
    <w:rsid w:val="00883DEB"/>
    <w:rsid w:val="008856F8"/>
    <w:rsid w:val="008B0632"/>
    <w:rsid w:val="008B2C4C"/>
    <w:rsid w:val="008B5153"/>
    <w:rsid w:val="008D4F8E"/>
    <w:rsid w:val="008D52A6"/>
    <w:rsid w:val="008F03EB"/>
    <w:rsid w:val="00900574"/>
    <w:rsid w:val="00904771"/>
    <w:rsid w:val="0090683A"/>
    <w:rsid w:val="00912F13"/>
    <w:rsid w:val="00917ED9"/>
    <w:rsid w:val="00926534"/>
    <w:rsid w:val="009272CB"/>
    <w:rsid w:val="00943118"/>
    <w:rsid w:val="009440C5"/>
    <w:rsid w:val="00951EDC"/>
    <w:rsid w:val="00953FFC"/>
    <w:rsid w:val="0096419E"/>
    <w:rsid w:val="00967F00"/>
    <w:rsid w:val="009714FE"/>
    <w:rsid w:val="00975649"/>
    <w:rsid w:val="009806AB"/>
    <w:rsid w:val="00981E14"/>
    <w:rsid w:val="009840A5"/>
    <w:rsid w:val="009A36D0"/>
    <w:rsid w:val="009A4A87"/>
    <w:rsid w:val="009C19CE"/>
    <w:rsid w:val="009C3F1D"/>
    <w:rsid w:val="009C4ECF"/>
    <w:rsid w:val="009C6ADD"/>
    <w:rsid w:val="009D0F8A"/>
    <w:rsid w:val="009D374C"/>
    <w:rsid w:val="009D4E61"/>
    <w:rsid w:val="009E5EA1"/>
    <w:rsid w:val="009E6423"/>
    <w:rsid w:val="009F3AFF"/>
    <w:rsid w:val="00A000C4"/>
    <w:rsid w:val="00A02806"/>
    <w:rsid w:val="00A05555"/>
    <w:rsid w:val="00A306D3"/>
    <w:rsid w:val="00A34C33"/>
    <w:rsid w:val="00A361A2"/>
    <w:rsid w:val="00A50613"/>
    <w:rsid w:val="00A5641E"/>
    <w:rsid w:val="00A623EA"/>
    <w:rsid w:val="00A70C79"/>
    <w:rsid w:val="00A7123A"/>
    <w:rsid w:val="00A729CB"/>
    <w:rsid w:val="00A83D97"/>
    <w:rsid w:val="00A84896"/>
    <w:rsid w:val="00A84FB1"/>
    <w:rsid w:val="00A9052D"/>
    <w:rsid w:val="00A919CF"/>
    <w:rsid w:val="00A93566"/>
    <w:rsid w:val="00AA06B5"/>
    <w:rsid w:val="00AA2485"/>
    <w:rsid w:val="00AA45AB"/>
    <w:rsid w:val="00AA4FF2"/>
    <w:rsid w:val="00AB190F"/>
    <w:rsid w:val="00AB782F"/>
    <w:rsid w:val="00AD0F13"/>
    <w:rsid w:val="00AD11FE"/>
    <w:rsid w:val="00AD4486"/>
    <w:rsid w:val="00AE6023"/>
    <w:rsid w:val="00AE6503"/>
    <w:rsid w:val="00AE784B"/>
    <w:rsid w:val="00AF16BA"/>
    <w:rsid w:val="00AF2421"/>
    <w:rsid w:val="00AF7F5E"/>
    <w:rsid w:val="00B026CE"/>
    <w:rsid w:val="00B074B0"/>
    <w:rsid w:val="00B1391C"/>
    <w:rsid w:val="00B15B6D"/>
    <w:rsid w:val="00B1650B"/>
    <w:rsid w:val="00B17255"/>
    <w:rsid w:val="00B25106"/>
    <w:rsid w:val="00B366F1"/>
    <w:rsid w:val="00B37F52"/>
    <w:rsid w:val="00B411AE"/>
    <w:rsid w:val="00B55849"/>
    <w:rsid w:val="00B57BF0"/>
    <w:rsid w:val="00B608A7"/>
    <w:rsid w:val="00B67186"/>
    <w:rsid w:val="00B67192"/>
    <w:rsid w:val="00B74441"/>
    <w:rsid w:val="00B77C49"/>
    <w:rsid w:val="00B9045B"/>
    <w:rsid w:val="00B9223B"/>
    <w:rsid w:val="00BA0DE5"/>
    <w:rsid w:val="00BA13D1"/>
    <w:rsid w:val="00BA1F48"/>
    <w:rsid w:val="00BA5D09"/>
    <w:rsid w:val="00BA72B5"/>
    <w:rsid w:val="00BB40E9"/>
    <w:rsid w:val="00BB5341"/>
    <w:rsid w:val="00BC36D1"/>
    <w:rsid w:val="00BC4B18"/>
    <w:rsid w:val="00BC50E6"/>
    <w:rsid w:val="00BC6303"/>
    <w:rsid w:val="00BC7FA9"/>
    <w:rsid w:val="00BD4A1A"/>
    <w:rsid w:val="00BD6DA8"/>
    <w:rsid w:val="00BE4C37"/>
    <w:rsid w:val="00BF32EF"/>
    <w:rsid w:val="00BF3BF0"/>
    <w:rsid w:val="00C04FCA"/>
    <w:rsid w:val="00C0637F"/>
    <w:rsid w:val="00C138D4"/>
    <w:rsid w:val="00C2535A"/>
    <w:rsid w:val="00C50B91"/>
    <w:rsid w:val="00C578A1"/>
    <w:rsid w:val="00C6543C"/>
    <w:rsid w:val="00C66995"/>
    <w:rsid w:val="00C7038A"/>
    <w:rsid w:val="00C718BA"/>
    <w:rsid w:val="00C76F8D"/>
    <w:rsid w:val="00CA794D"/>
    <w:rsid w:val="00CB5910"/>
    <w:rsid w:val="00CC4165"/>
    <w:rsid w:val="00CC678E"/>
    <w:rsid w:val="00CD47F2"/>
    <w:rsid w:val="00CD6129"/>
    <w:rsid w:val="00CD66F8"/>
    <w:rsid w:val="00CF0A54"/>
    <w:rsid w:val="00CF1929"/>
    <w:rsid w:val="00CF45D7"/>
    <w:rsid w:val="00D016EA"/>
    <w:rsid w:val="00D01E80"/>
    <w:rsid w:val="00D06449"/>
    <w:rsid w:val="00D115D2"/>
    <w:rsid w:val="00D14D2F"/>
    <w:rsid w:val="00D22561"/>
    <w:rsid w:val="00D2327D"/>
    <w:rsid w:val="00D23830"/>
    <w:rsid w:val="00D3675D"/>
    <w:rsid w:val="00D37FD1"/>
    <w:rsid w:val="00D421CC"/>
    <w:rsid w:val="00D43083"/>
    <w:rsid w:val="00D45D18"/>
    <w:rsid w:val="00D47826"/>
    <w:rsid w:val="00D4787C"/>
    <w:rsid w:val="00D512B2"/>
    <w:rsid w:val="00D60995"/>
    <w:rsid w:val="00D61FBC"/>
    <w:rsid w:val="00D6456C"/>
    <w:rsid w:val="00D67B2E"/>
    <w:rsid w:val="00D7337B"/>
    <w:rsid w:val="00D75358"/>
    <w:rsid w:val="00D80673"/>
    <w:rsid w:val="00D92A32"/>
    <w:rsid w:val="00D92FDA"/>
    <w:rsid w:val="00D9541E"/>
    <w:rsid w:val="00DB034E"/>
    <w:rsid w:val="00DB4298"/>
    <w:rsid w:val="00DB5124"/>
    <w:rsid w:val="00DC75D5"/>
    <w:rsid w:val="00DD1337"/>
    <w:rsid w:val="00DD1A92"/>
    <w:rsid w:val="00DD1DF3"/>
    <w:rsid w:val="00DD513E"/>
    <w:rsid w:val="00DE0814"/>
    <w:rsid w:val="00DE40E6"/>
    <w:rsid w:val="00DF07A7"/>
    <w:rsid w:val="00DF5759"/>
    <w:rsid w:val="00DF5CE6"/>
    <w:rsid w:val="00E02AB7"/>
    <w:rsid w:val="00E0448D"/>
    <w:rsid w:val="00E1063F"/>
    <w:rsid w:val="00E13BA9"/>
    <w:rsid w:val="00E17B8F"/>
    <w:rsid w:val="00E22AF8"/>
    <w:rsid w:val="00E3087D"/>
    <w:rsid w:val="00E315EA"/>
    <w:rsid w:val="00E36A16"/>
    <w:rsid w:val="00E4222A"/>
    <w:rsid w:val="00E44085"/>
    <w:rsid w:val="00E47616"/>
    <w:rsid w:val="00E56BB4"/>
    <w:rsid w:val="00E63173"/>
    <w:rsid w:val="00E6748C"/>
    <w:rsid w:val="00E77EDB"/>
    <w:rsid w:val="00E90174"/>
    <w:rsid w:val="00E93947"/>
    <w:rsid w:val="00E94DE5"/>
    <w:rsid w:val="00E979BF"/>
    <w:rsid w:val="00EA32E2"/>
    <w:rsid w:val="00EA69F9"/>
    <w:rsid w:val="00EA7657"/>
    <w:rsid w:val="00EB0328"/>
    <w:rsid w:val="00EB24C0"/>
    <w:rsid w:val="00EC055D"/>
    <w:rsid w:val="00EC20EF"/>
    <w:rsid w:val="00ED65C6"/>
    <w:rsid w:val="00ED7F68"/>
    <w:rsid w:val="00EF0140"/>
    <w:rsid w:val="00EF3AB5"/>
    <w:rsid w:val="00F002DF"/>
    <w:rsid w:val="00F00E25"/>
    <w:rsid w:val="00F0343E"/>
    <w:rsid w:val="00F165B8"/>
    <w:rsid w:val="00F16F27"/>
    <w:rsid w:val="00F31295"/>
    <w:rsid w:val="00F31612"/>
    <w:rsid w:val="00F335C9"/>
    <w:rsid w:val="00F34179"/>
    <w:rsid w:val="00F3655D"/>
    <w:rsid w:val="00F37C3D"/>
    <w:rsid w:val="00F42E50"/>
    <w:rsid w:val="00F4343A"/>
    <w:rsid w:val="00F43EB6"/>
    <w:rsid w:val="00F45244"/>
    <w:rsid w:val="00F555C6"/>
    <w:rsid w:val="00F56198"/>
    <w:rsid w:val="00F6255A"/>
    <w:rsid w:val="00F64017"/>
    <w:rsid w:val="00F64B66"/>
    <w:rsid w:val="00F71BE6"/>
    <w:rsid w:val="00F77108"/>
    <w:rsid w:val="00F800B3"/>
    <w:rsid w:val="00F84CBE"/>
    <w:rsid w:val="00F85BCA"/>
    <w:rsid w:val="00F93760"/>
    <w:rsid w:val="00FA5C46"/>
    <w:rsid w:val="00FA5D5A"/>
    <w:rsid w:val="00FA6FBD"/>
    <w:rsid w:val="00FB0F78"/>
    <w:rsid w:val="00FB1719"/>
    <w:rsid w:val="00FB333D"/>
    <w:rsid w:val="00FB6382"/>
    <w:rsid w:val="00FC1B40"/>
    <w:rsid w:val="00FC7651"/>
    <w:rsid w:val="00FD28C5"/>
    <w:rsid w:val="00FE34E7"/>
    <w:rsid w:val="00FF25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F1EF"/>
  <w15:chartTrackingRefBased/>
  <w15:docId w15:val="{DFA6D201-C0E3-4598-8E61-53FD6B7B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165"/>
    <w:pPr>
      <w:spacing w:after="0" w:line="240" w:lineRule="auto"/>
    </w:pPr>
    <w:rPr>
      <w:rFonts w:ascii="Times New Roman" w:eastAsia="Times New Roman" w:hAnsi="Times New Roman" w:cs="Times New Roman"/>
      <w:sz w:val="24"/>
      <w:szCs w:val="24"/>
      <w:lang w:eastAsia="nb-NO"/>
    </w:rPr>
  </w:style>
  <w:style w:type="paragraph" w:styleId="Overskrift2">
    <w:name w:val="heading 2"/>
    <w:basedOn w:val="Normal"/>
    <w:next w:val="Normal"/>
    <w:link w:val="Overskrift2Tegn"/>
    <w:semiHidden/>
    <w:unhideWhenUsed/>
    <w:qFormat/>
    <w:rsid w:val="00FB0F78"/>
    <w:pPr>
      <w:keepNext/>
      <w:ind w:left="705"/>
      <w:outlineLvl w:val="1"/>
    </w:pPr>
    <w:rPr>
      <w:b/>
      <w:szCs w:val="20"/>
    </w:rPr>
  </w:style>
  <w:style w:type="paragraph" w:styleId="Overskrift3">
    <w:name w:val="heading 3"/>
    <w:basedOn w:val="Normal"/>
    <w:next w:val="Normal"/>
    <w:link w:val="Overskrift3Tegn"/>
    <w:uiPriority w:val="9"/>
    <w:qFormat/>
    <w:rsid w:val="00757966"/>
    <w:pPr>
      <w:keepNext/>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link w:val="TittelTegn"/>
    <w:qFormat/>
    <w:rsid w:val="00CC4165"/>
    <w:pPr>
      <w:jc w:val="center"/>
    </w:pPr>
    <w:rPr>
      <w:rFonts w:ascii="Arial" w:hAnsi="Arial" w:cs="Arial"/>
      <w:b/>
      <w:bCs/>
      <w:sz w:val="40"/>
    </w:rPr>
  </w:style>
  <w:style w:type="character" w:customStyle="1" w:styleId="TittelTegn">
    <w:name w:val="Tittel Tegn"/>
    <w:basedOn w:val="Standardskriftforavsnitt"/>
    <w:link w:val="Tittel"/>
    <w:rsid w:val="00CC4165"/>
    <w:rPr>
      <w:rFonts w:ascii="Arial" w:eastAsia="Times New Roman" w:hAnsi="Arial" w:cs="Arial"/>
      <w:b/>
      <w:bCs/>
      <w:sz w:val="40"/>
      <w:szCs w:val="24"/>
      <w:lang w:eastAsia="nb-NO"/>
    </w:rPr>
  </w:style>
  <w:style w:type="paragraph" w:styleId="Topptekst">
    <w:name w:val="header"/>
    <w:basedOn w:val="Normal"/>
    <w:link w:val="TopptekstTegn"/>
    <w:semiHidden/>
    <w:rsid w:val="00CC4165"/>
    <w:pPr>
      <w:tabs>
        <w:tab w:val="center" w:pos="4536"/>
        <w:tab w:val="right" w:pos="9072"/>
      </w:tabs>
    </w:pPr>
  </w:style>
  <w:style w:type="character" w:customStyle="1" w:styleId="TopptekstTegn">
    <w:name w:val="Topptekst Tegn"/>
    <w:basedOn w:val="Standardskriftforavsnitt"/>
    <w:link w:val="Topptekst"/>
    <w:semiHidden/>
    <w:rsid w:val="00CC4165"/>
    <w:rPr>
      <w:rFonts w:ascii="Times New Roman" w:eastAsia="Times New Roman" w:hAnsi="Times New Roman" w:cs="Times New Roman"/>
      <w:sz w:val="24"/>
      <w:szCs w:val="24"/>
      <w:lang w:eastAsia="nb-NO"/>
    </w:rPr>
  </w:style>
  <w:style w:type="paragraph" w:customStyle="1" w:styleId="Normal0">
    <w:name w:val="[Normal]"/>
    <w:rsid w:val="00CC4165"/>
    <w:pPr>
      <w:spacing w:after="0" w:line="240" w:lineRule="auto"/>
    </w:pPr>
    <w:rPr>
      <w:rFonts w:ascii="Arial" w:eastAsia="Arial" w:hAnsi="Arial" w:cs="Times New Roman"/>
      <w:sz w:val="24"/>
      <w:szCs w:val="20"/>
      <w:lang w:eastAsia="nb-NO"/>
    </w:rPr>
  </w:style>
  <w:style w:type="character" w:styleId="Sterkreferanse">
    <w:name w:val="Intense Reference"/>
    <w:basedOn w:val="Standardskriftforavsnitt"/>
    <w:uiPriority w:val="32"/>
    <w:qFormat/>
    <w:rsid w:val="00CC4165"/>
    <w:rPr>
      <w:b/>
      <w:bCs/>
      <w:smallCaps/>
      <w:color w:val="4F81BD" w:themeColor="accent1"/>
      <w:spacing w:val="5"/>
    </w:rPr>
  </w:style>
  <w:style w:type="paragraph" w:styleId="Bobletekst">
    <w:name w:val="Balloon Text"/>
    <w:basedOn w:val="Normal"/>
    <w:link w:val="BobletekstTegn"/>
    <w:uiPriority w:val="99"/>
    <w:semiHidden/>
    <w:unhideWhenUsed/>
    <w:rsid w:val="00E93947"/>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93947"/>
    <w:rPr>
      <w:rFonts w:ascii="Segoe UI" w:eastAsia="Times New Roman" w:hAnsi="Segoe UI" w:cs="Segoe UI"/>
      <w:sz w:val="18"/>
      <w:szCs w:val="18"/>
      <w:lang w:eastAsia="nb-NO"/>
    </w:rPr>
  </w:style>
  <w:style w:type="table" w:styleId="Tabellrutenett">
    <w:name w:val="Table Grid"/>
    <w:basedOn w:val="Vanligtabell"/>
    <w:uiPriority w:val="59"/>
    <w:rsid w:val="00ED7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FC1B40"/>
    <w:pPr>
      <w:ind w:left="720"/>
      <w:contextualSpacing/>
    </w:pPr>
  </w:style>
  <w:style w:type="paragraph" w:customStyle="1" w:styleId="Overskrift11">
    <w:name w:val="Overskrift 11"/>
    <w:basedOn w:val="Normal"/>
    <w:rsid w:val="00D37FD1"/>
    <w:pPr>
      <w:spacing w:before="100" w:after="100"/>
    </w:pPr>
    <w:rPr>
      <w:b/>
      <w:sz w:val="48"/>
      <w:szCs w:val="20"/>
    </w:rPr>
  </w:style>
  <w:style w:type="character" w:customStyle="1" w:styleId="Sterk1">
    <w:name w:val="Sterk1"/>
    <w:rsid w:val="00D37FD1"/>
    <w:rPr>
      <w:b/>
    </w:rPr>
  </w:style>
  <w:style w:type="paragraph" w:customStyle="1" w:styleId="Overskrift21">
    <w:name w:val="Overskrift 21"/>
    <w:basedOn w:val="Normal"/>
    <w:rsid w:val="00D37FD1"/>
    <w:pPr>
      <w:spacing w:before="100" w:after="100"/>
    </w:pPr>
    <w:rPr>
      <w:b/>
      <w:sz w:val="36"/>
      <w:szCs w:val="20"/>
    </w:rPr>
  </w:style>
  <w:style w:type="paragraph" w:styleId="NormalWeb">
    <w:name w:val="Normal (Web)"/>
    <w:basedOn w:val="Normal"/>
    <w:rsid w:val="00D37FD1"/>
    <w:pPr>
      <w:spacing w:before="100" w:after="100"/>
    </w:pPr>
    <w:rPr>
      <w:szCs w:val="20"/>
    </w:rPr>
  </w:style>
  <w:style w:type="paragraph" w:customStyle="1" w:styleId="Overskrift31">
    <w:name w:val="Overskrift 31"/>
    <w:basedOn w:val="Normal"/>
    <w:rsid w:val="00D37FD1"/>
    <w:pPr>
      <w:spacing w:before="100" w:after="100"/>
    </w:pPr>
    <w:rPr>
      <w:b/>
      <w:sz w:val="27"/>
      <w:szCs w:val="20"/>
    </w:rPr>
  </w:style>
  <w:style w:type="paragraph" w:customStyle="1" w:styleId="Default">
    <w:name w:val="Default"/>
    <w:basedOn w:val="Normal0"/>
    <w:rsid w:val="00D37FD1"/>
    <w:rPr>
      <w:rFonts w:ascii="Verdana" w:eastAsia="Verdana" w:hAnsi="Verdana"/>
      <w:color w:val="000000"/>
    </w:rPr>
  </w:style>
  <w:style w:type="character" w:customStyle="1" w:styleId="Overskrift3Tegn">
    <w:name w:val="Overskrift 3 Tegn"/>
    <w:basedOn w:val="Standardskriftforavsnitt"/>
    <w:link w:val="Overskrift3"/>
    <w:uiPriority w:val="9"/>
    <w:rsid w:val="00757966"/>
    <w:rPr>
      <w:rFonts w:ascii="Arial" w:eastAsia="Times New Roman" w:hAnsi="Arial" w:cs="Arial"/>
      <w:b/>
      <w:bCs/>
      <w:sz w:val="26"/>
      <w:szCs w:val="26"/>
      <w:lang w:eastAsia="nb-NO"/>
    </w:rPr>
  </w:style>
  <w:style w:type="character" w:customStyle="1" w:styleId="Overskrift2Tegn">
    <w:name w:val="Overskrift 2 Tegn"/>
    <w:basedOn w:val="Standardskriftforavsnitt"/>
    <w:link w:val="Overskrift2"/>
    <w:semiHidden/>
    <w:rsid w:val="00FB0F78"/>
    <w:rPr>
      <w:rFonts w:ascii="Times New Roman" w:eastAsia="Times New Roman" w:hAnsi="Times New Roman" w:cs="Times New Roman"/>
      <w:b/>
      <w:sz w:val="24"/>
      <w:szCs w:val="20"/>
      <w:lang w:eastAsia="nb-NO"/>
    </w:rPr>
  </w:style>
  <w:style w:type="paragraph" w:styleId="Bunntekst">
    <w:name w:val="footer"/>
    <w:basedOn w:val="Normal"/>
    <w:link w:val="BunntekstTegn"/>
    <w:uiPriority w:val="99"/>
    <w:rsid w:val="00FB0F78"/>
    <w:pPr>
      <w:tabs>
        <w:tab w:val="center" w:pos="4536"/>
        <w:tab w:val="right" w:pos="9072"/>
      </w:tabs>
    </w:pPr>
  </w:style>
  <w:style w:type="character" w:customStyle="1" w:styleId="BunntekstTegn">
    <w:name w:val="Bunntekst Tegn"/>
    <w:basedOn w:val="Standardskriftforavsnitt"/>
    <w:link w:val="Bunntekst"/>
    <w:uiPriority w:val="99"/>
    <w:rsid w:val="00FB0F78"/>
    <w:rPr>
      <w:rFonts w:ascii="Times New Roman" w:eastAsia="Times New Roman" w:hAnsi="Times New Roman" w:cs="Times New Roman"/>
      <w:sz w:val="24"/>
      <w:szCs w:val="24"/>
      <w:lang w:eastAsia="nb-NO"/>
    </w:rPr>
  </w:style>
  <w:style w:type="character" w:styleId="Sidetall">
    <w:name w:val="page number"/>
    <w:basedOn w:val="Standardskriftforavsnitt"/>
    <w:semiHidden/>
    <w:unhideWhenUsed/>
    <w:rsid w:val="00FB0F78"/>
  </w:style>
  <w:style w:type="character" w:styleId="Utheving">
    <w:name w:val="Emphasis"/>
    <w:basedOn w:val="Standardskriftforavsnitt"/>
    <w:uiPriority w:val="20"/>
    <w:qFormat/>
    <w:rsid w:val="00057580"/>
    <w:rPr>
      <w:i/>
      <w:iCs/>
    </w:rPr>
  </w:style>
  <w:style w:type="paragraph" w:customStyle="1" w:styleId="mortaga">
    <w:name w:val="mortag_a"/>
    <w:basedOn w:val="Normal"/>
    <w:rsid w:val="00057580"/>
    <w:pPr>
      <w:spacing w:before="100" w:beforeAutospacing="1" w:after="100" w:afterAutospacing="1"/>
    </w:pPr>
  </w:style>
  <w:style w:type="character" w:styleId="Merknadsreferanse">
    <w:name w:val="annotation reference"/>
    <w:basedOn w:val="Standardskriftforavsnitt"/>
    <w:uiPriority w:val="99"/>
    <w:semiHidden/>
    <w:unhideWhenUsed/>
    <w:rsid w:val="004E70FA"/>
    <w:rPr>
      <w:sz w:val="16"/>
      <w:szCs w:val="16"/>
    </w:rPr>
  </w:style>
  <w:style w:type="paragraph" w:styleId="Merknadstekst">
    <w:name w:val="annotation text"/>
    <w:basedOn w:val="Normal"/>
    <w:link w:val="MerknadstekstTegn"/>
    <w:uiPriority w:val="99"/>
    <w:semiHidden/>
    <w:unhideWhenUsed/>
    <w:rsid w:val="004E70FA"/>
    <w:rPr>
      <w:sz w:val="20"/>
      <w:szCs w:val="20"/>
    </w:rPr>
  </w:style>
  <w:style w:type="character" w:customStyle="1" w:styleId="MerknadstekstTegn">
    <w:name w:val="Merknadstekst Tegn"/>
    <w:basedOn w:val="Standardskriftforavsnitt"/>
    <w:link w:val="Merknadstekst"/>
    <w:uiPriority w:val="99"/>
    <w:semiHidden/>
    <w:rsid w:val="004E70FA"/>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4E70FA"/>
    <w:rPr>
      <w:b/>
      <w:bCs/>
    </w:rPr>
  </w:style>
  <w:style w:type="character" w:customStyle="1" w:styleId="KommentaremneTegn">
    <w:name w:val="Kommentaremne Tegn"/>
    <w:basedOn w:val="MerknadstekstTegn"/>
    <w:link w:val="Kommentaremne"/>
    <w:uiPriority w:val="99"/>
    <w:semiHidden/>
    <w:rsid w:val="004E70FA"/>
    <w:rPr>
      <w:rFonts w:ascii="Times New Roman" w:eastAsia="Times New Roman" w:hAnsi="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77781">
      <w:bodyDiv w:val="1"/>
      <w:marLeft w:val="0"/>
      <w:marRight w:val="0"/>
      <w:marTop w:val="0"/>
      <w:marBottom w:val="0"/>
      <w:divBdr>
        <w:top w:val="none" w:sz="0" w:space="0" w:color="auto"/>
        <w:left w:val="none" w:sz="0" w:space="0" w:color="auto"/>
        <w:bottom w:val="none" w:sz="0" w:space="0" w:color="auto"/>
        <w:right w:val="none" w:sz="0" w:space="0" w:color="auto"/>
      </w:divBdr>
    </w:div>
    <w:div w:id="959609244">
      <w:bodyDiv w:val="1"/>
      <w:marLeft w:val="0"/>
      <w:marRight w:val="0"/>
      <w:marTop w:val="0"/>
      <w:marBottom w:val="0"/>
      <w:divBdr>
        <w:top w:val="none" w:sz="0" w:space="0" w:color="auto"/>
        <w:left w:val="none" w:sz="0" w:space="0" w:color="auto"/>
        <w:bottom w:val="none" w:sz="0" w:space="0" w:color="auto"/>
        <w:right w:val="none" w:sz="0" w:space="0" w:color="auto"/>
      </w:divBdr>
    </w:div>
    <w:div w:id="133518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75833-C6A3-4A93-B397-6500E26CD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1890</Words>
  <Characters>10020</Characters>
  <Application>Microsoft Office Word</Application>
  <DocSecurity>0</DocSecurity>
  <Lines>83</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Bjørk</dc:creator>
  <cp:keywords/>
  <dc:description/>
  <cp:lastModifiedBy>Judith Bjørk</cp:lastModifiedBy>
  <cp:revision>16</cp:revision>
  <cp:lastPrinted>2023-10-18T09:08:00Z</cp:lastPrinted>
  <dcterms:created xsi:type="dcterms:W3CDTF">2024-06-12T10:16:00Z</dcterms:created>
  <dcterms:modified xsi:type="dcterms:W3CDTF">2024-06-17T08:12:00Z</dcterms:modified>
</cp:coreProperties>
</file>