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D8C" w:rsidRPr="007300B7" w:rsidRDefault="00502D8C" w:rsidP="00FA5C6F">
      <w:pPr>
        <w:pStyle w:val="Tittel"/>
        <w:rPr>
          <w:lang w:val="nn-NO"/>
        </w:rPr>
      </w:pPr>
    </w:p>
    <w:p w:rsidR="00BD7EB1" w:rsidRPr="003A4781" w:rsidRDefault="00BD7EB1" w:rsidP="00BD7EB1">
      <w:pPr>
        <w:pStyle w:val="Tittel"/>
        <w:rPr>
          <w:lang w:val="nn-NO"/>
        </w:rPr>
      </w:pPr>
      <w:r w:rsidRPr="003A4781">
        <w:rPr>
          <w:lang w:val="nn-NO"/>
        </w:rPr>
        <w:t>Møteprotokoll</w:t>
      </w:r>
    </w:p>
    <w:p w:rsidR="00BD7EB1" w:rsidRPr="003A4781" w:rsidRDefault="00BD7EB1" w:rsidP="00BD7EB1">
      <w:pPr>
        <w:pStyle w:val="Tittel"/>
        <w:rPr>
          <w:sz w:val="24"/>
          <w:lang w:val="nn-NO"/>
        </w:rPr>
      </w:pPr>
      <w:r w:rsidRPr="003A4781">
        <w:rPr>
          <w:sz w:val="24"/>
          <w:lang w:val="nn-NO"/>
        </w:rPr>
        <w:t>for</w:t>
      </w:r>
    </w:p>
    <w:p w:rsidR="00BD7EB1" w:rsidRPr="003A4781" w:rsidRDefault="00BD7EB1" w:rsidP="00BD7EB1">
      <w:pPr>
        <w:jc w:val="center"/>
        <w:rPr>
          <w:rFonts w:ascii="Arial" w:hAnsi="Arial" w:cs="Arial"/>
          <w:b/>
          <w:bCs/>
          <w:sz w:val="40"/>
          <w:lang w:val="nn-NO"/>
        </w:rPr>
      </w:pPr>
      <w:r w:rsidRPr="003A4781">
        <w:rPr>
          <w:rFonts w:ascii="Arial" w:hAnsi="Arial" w:cs="Arial"/>
          <w:b/>
          <w:bCs/>
          <w:sz w:val="40"/>
          <w:lang w:val="nn-NO"/>
        </w:rPr>
        <w:t>Aure kyrkjelege fellesråd</w:t>
      </w:r>
    </w:p>
    <w:p w:rsidR="00BD7EB1" w:rsidRPr="003A4781" w:rsidRDefault="00BD7EB1" w:rsidP="00BD7EB1">
      <w:pPr>
        <w:jc w:val="center"/>
        <w:rPr>
          <w:lang w:val="nn-NO"/>
        </w:rPr>
      </w:pPr>
    </w:p>
    <w:p w:rsidR="00BD7EB1" w:rsidRPr="003A4781" w:rsidRDefault="00BD7EB1" w:rsidP="00BD7EB1">
      <w:pPr>
        <w:jc w:val="center"/>
        <w:rPr>
          <w:rFonts w:ascii="Arial" w:hAnsi="Arial" w:cs="Arial"/>
          <w:b/>
          <w:bCs/>
          <w:lang w:val="nn-NO"/>
        </w:rPr>
      </w:pPr>
      <w:r w:rsidRPr="003A4781">
        <w:rPr>
          <w:rFonts w:ascii="Arial" w:hAnsi="Arial" w:cs="Arial"/>
          <w:b/>
          <w:bCs/>
          <w:lang w:val="nn-NO"/>
        </w:rPr>
        <w:t>Tid:</w:t>
      </w:r>
      <w:r w:rsidRPr="003A4781">
        <w:rPr>
          <w:rFonts w:ascii="Arial" w:hAnsi="Arial" w:cs="Arial"/>
          <w:b/>
          <w:bCs/>
          <w:lang w:val="nn-NO"/>
        </w:rPr>
        <w:tab/>
      </w:r>
      <w:r>
        <w:rPr>
          <w:rFonts w:ascii="Arial" w:hAnsi="Arial" w:cs="Arial"/>
          <w:b/>
          <w:bCs/>
          <w:lang w:val="nn-NO"/>
        </w:rPr>
        <w:t xml:space="preserve">26.02.2025 </w:t>
      </w:r>
      <w:r w:rsidRPr="003A4781">
        <w:rPr>
          <w:rFonts w:ascii="Arial" w:hAnsi="Arial" w:cs="Arial"/>
          <w:b/>
          <w:bCs/>
          <w:lang w:val="nn-NO"/>
        </w:rPr>
        <w:t>kl. 18.00</w:t>
      </w:r>
    </w:p>
    <w:p w:rsidR="00BD7EB1" w:rsidRPr="003A4781" w:rsidRDefault="00BD7EB1" w:rsidP="00BD7EB1">
      <w:pPr>
        <w:jc w:val="center"/>
        <w:rPr>
          <w:rFonts w:ascii="Arial" w:hAnsi="Arial" w:cs="Arial"/>
          <w:b/>
          <w:bCs/>
          <w:lang w:val="nn-NO"/>
        </w:rPr>
      </w:pPr>
      <w:r w:rsidRPr="003A4781">
        <w:rPr>
          <w:rFonts w:ascii="Arial" w:hAnsi="Arial" w:cs="Arial"/>
          <w:b/>
          <w:bCs/>
          <w:lang w:val="nn-NO"/>
        </w:rPr>
        <w:t>Stad:</w:t>
      </w:r>
      <w:r w:rsidRPr="003A4781">
        <w:rPr>
          <w:rFonts w:ascii="Arial" w:hAnsi="Arial" w:cs="Arial"/>
          <w:b/>
          <w:bCs/>
          <w:lang w:val="nn-NO"/>
        </w:rPr>
        <w:tab/>
        <w:t>Aure kyrkjekontor</w:t>
      </w:r>
    </w:p>
    <w:p w:rsidR="00BD7EB1" w:rsidRPr="003A4781" w:rsidRDefault="00BD7EB1" w:rsidP="00BD7EB1">
      <w:pPr>
        <w:jc w:val="center"/>
        <w:rPr>
          <w:rFonts w:ascii="Arial" w:hAnsi="Arial" w:cs="Arial"/>
          <w:b/>
          <w:bCs/>
          <w:lang w:val="nn-NO"/>
        </w:rPr>
      </w:pPr>
      <w:r w:rsidRPr="003A4781">
        <w:rPr>
          <w:noProof/>
          <w:sz w:val="20"/>
          <w:lang w:val="nn-NO"/>
        </w:rPr>
        <mc:AlternateContent>
          <mc:Choice Requires="wps">
            <w:drawing>
              <wp:anchor distT="0" distB="0" distL="114300" distR="114300" simplePos="0" relativeHeight="251659264" behindDoc="0" locked="0" layoutInCell="1" allowOverlap="1" wp14:anchorId="6C870C08" wp14:editId="13E579D5">
                <wp:simplePos x="0" y="0"/>
                <wp:positionH relativeFrom="column">
                  <wp:posOffset>0</wp:posOffset>
                </wp:positionH>
                <wp:positionV relativeFrom="paragraph">
                  <wp:posOffset>137160</wp:posOffset>
                </wp:positionV>
                <wp:extent cx="5829300" cy="0"/>
                <wp:effectExtent l="9525" t="13335" r="9525" b="5715"/>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F4E2" id="Rett linj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"/>
            </w:pict>
          </mc:Fallback>
        </mc:AlternateContent>
      </w:r>
    </w:p>
    <w:p w:rsidR="00BD7EB1" w:rsidRPr="003A4781" w:rsidRDefault="00BD7EB1" w:rsidP="00BD7EB1">
      <w:pPr>
        <w:rPr>
          <w:rFonts w:ascii="Arial" w:hAnsi="Arial" w:cs="Arial"/>
          <w:b/>
          <w:bCs/>
          <w:lang w:val="nn-NO"/>
        </w:rPr>
      </w:pPr>
      <w:r w:rsidRPr="003A4781">
        <w:rPr>
          <w:rFonts w:ascii="Arial" w:hAnsi="Arial" w:cs="Arial"/>
          <w:b/>
          <w:bCs/>
          <w:lang w:val="nn-NO"/>
        </w:rPr>
        <w:t>Frammøtte:</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Atle Ivar Husby</w:t>
      </w:r>
      <w:r w:rsidRPr="003A4781">
        <w:rPr>
          <w:sz w:val="20"/>
          <w:lang w:val="nn-NO"/>
        </w:rPr>
        <w:tab/>
        <w:t xml:space="preserve">Medlem. </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Jøran Ulfsnes-Skar</w:t>
      </w:r>
      <w:r w:rsidRPr="003A4781">
        <w:rPr>
          <w:sz w:val="20"/>
          <w:lang w:val="nn-NO"/>
        </w:rPr>
        <w:tab/>
        <w:t>Medlem</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Heidi Hjelen</w:t>
      </w:r>
      <w:r w:rsidRPr="003A4781">
        <w:rPr>
          <w:sz w:val="20"/>
          <w:lang w:val="nn-NO"/>
        </w:rPr>
        <w:tab/>
        <w:t>Medlem</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Marianne Husby</w:t>
      </w:r>
      <w:r w:rsidRPr="003A4781">
        <w:rPr>
          <w:sz w:val="20"/>
          <w:lang w:val="nn-NO"/>
        </w:rPr>
        <w:tab/>
        <w:t>Medlem</w:t>
      </w:r>
    </w:p>
    <w:p w:rsidR="00BD7EB1" w:rsidRDefault="00BD7EB1" w:rsidP="00BD7EB1">
      <w:pPr>
        <w:pStyle w:val="Topptekst"/>
        <w:tabs>
          <w:tab w:val="clear" w:pos="4536"/>
          <w:tab w:val="clear" w:pos="9072"/>
          <w:tab w:val="left" w:pos="3420"/>
          <w:tab w:val="left" w:pos="5580"/>
        </w:tabs>
        <w:rPr>
          <w:sz w:val="20"/>
          <w:lang w:val="nn-NO"/>
        </w:rPr>
      </w:pPr>
      <w:r w:rsidRPr="003A4781">
        <w:rPr>
          <w:sz w:val="20"/>
          <w:lang w:val="nn-NO"/>
        </w:rPr>
        <w:t>Bjørg Turid Aursøy-Stranden</w:t>
      </w:r>
      <w:r w:rsidRPr="003A4781">
        <w:rPr>
          <w:sz w:val="20"/>
          <w:lang w:val="nn-NO"/>
        </w:rPr>
        <w:tab/>
        <w:t>Medlem</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Per Sigve Særheim</w:t>
      </w:r>
      <w:r w:rsidRPr="003A4781">
        <w:rPr>
          <w:sz w:val="20"/>
          <w:lang w:val="nn-NO"/>
        </w:rPr>
        <w:tab/>
        <w:t>Sokneprest</w:t>
      </w:r>
      <w:r w:rsidRPr="003A4781">
        <w:rPr>
          <w:sz w:val="20"/>
          <w:lang w:val="nn-NO"/>
        </w:rPr>
        <w:tab/>
      </w:r>
      <w:r w:rsidRPr="003A4781">
        <w:rPr>
          <w:sz w:val="20"/>
          <w:lang w:val="nn-NO"/>
        </w:rPr>
        <w:tab/>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Lillian Wessel</w:t>
      </w:r>
      <w:r w:rsidRPr="003A4781">
        <w:rPr>
          <w:sz w:val="20"/>
          <w:lang w:val="nn-NO"/>
        </w:rPr>
        <w:tab/>
        <w:t>Kommunal repr.</w:t>
      </w:r>
    </w:p>
    <w:p w:rsidR="00BD7EB1" w:rsidRPr="003723A4" w:rsidRDefault="00BD7EB1" w:rsidP="00BD7EB1">
      <w:pPr>
        <w:rPr>
          <w:bCs/>
          <w:sz w:val="20"/>
          <w:szCs w:val="20"/>
          <w:lang w:val="nn-NO"/>
        </w:rPr>
      </w:pPr>
      <w:r w:rsidRPr="003723A4">
        <w:rPr>
          <w:bCs/>
          <w:sz w:val="20"/>
          <w:szCs w:val="20"/>
          <w:lang w:val="nn-NO"/>
        </w:rPr>
        <w:t xml:space="preserve">Ole Gunnar Stranden </w:t>
      </w:r>
      <w:r w:rsidRPr="003723A4">
        <w:rPr>
          <w:bCs/>
          <w:sz w:val="20"/>
          <w:szCs w:val="20"/>
          <w:lang w:val="nn-NO"/>
        </w:rPr>
        <w:tab/>
      </w:r>
      <w:r w:rsidRPr="003723A4">
        <w:rPr>
          <w:bCs/>
          <w:sz w:val="20"/>
          <w:szCs w:val="20"/>
          <w:lang w:val="nn-NO"/>
        </w:rPr>
        <w:tab/>
      </w:r>
      <w:r>
        <w:rPr>
          <w:bCs/>
          <w:sz w:val="20"/>
          <w:szCs w:val="20"/>
          <w:lang w:val="nn-NO"/>
        </w:rPr>
        <w:t xml:space="preserve">            Varamedlem </w:t>
      </w:r>
    </w:p>
    <w:p w:rsidR="00BD7EB1" w:rsidRDefault="00BD7EB1" w:rsidP="00BD7EB1">
      <w:pPr>
        <w:rPr>
          <w:rFonts w:ascii="Arial" w:hAnsi="Arial" w:cs="Arial"/>
          <w:b/>
          <w:bCs/>
          <w:lang w:val="nn-NO"/>
        </w:rPr>
      </w:pPr>
    </w:p>
    <w:p w:rsidR="00BD7EB1" w:rsidRDefault="00BD7EB1" w:rsidP="00BD7EB1">
      <w:pPr>
        <w:rPr>
          <w:sz w:val="20"/>
          <w:lang w:val="nn-NO"/>
        </w:rPr>
      </w:pPr>
      <w:r w:rsidRPr="003A4781">
        <w:rPr>
          <w:rFonts w:ascii="Arial" w:hAnsi="Arial" w:cs="Arial"/>
          <w:b/>
          <w:bCs/>
          <w:lang w:val="nn-NO"/>
        </w:rPr>
        <w:t>Forfall:</w:t>
      </w:r>
      <w:r w:rsidRPr="003A4781">
        <w:rPr>
          <w:sz w:val="20"/>
          <w:lang w:val="nn-NO"/>
        </w:rPr>
        <w:t xml:space="preserve"> </w:t>
      </w:r>
    </w:p>
    <w:p w:rsidR="00BD7EB1" w:rsidRPr="003A4781" w:rsidRDefault="00BD7EB1" w:rsidP="00BD7EB1">
      <w:pPr>
        <w:pStyle w:val="Topptekst"/>
        <w:tabs>
          <w:tab w:val="clear" w:pos="4536"/>
          <w:tab w:val="clear" w:pos="9072"/>
          <w:tab w:val="left" w:pos="3420"/>
          <w:tab w:val="left" w:pos="5580"/>
        </w:tabs>
        <w:rPr>
          <w:sz w:val="20"/>
          <w:lang w:val="nn-NO"/>
        </w:rPr>
      </w:pPr>
      <w:r w:rsidRPr="003A4781">
        <w:rPr>
          <w:sz w:val="20"/>
          <w:lang w:val="nn-NO"/>
        </w:rPr>
        <w:t xml:space="preserve">Leif Johan Birkelund </w:t>
      </w:r>
      <w:r w:rsidRPr="003A4781">
        <w:rPr>
          <w:sz w:val="20"/>
          <w:lang w:val="nn-NO"/>
        </w:rPr>
        <w:tab/>
        <w:t>Medlem</w:t>
      </w:r>
    </w:p>
    <w:p w:rsidR="00BD7EB1" w:rsidRPr="003A4781" w:rsidRDefault="00BD7EB1" w:rsidP="00BD7EB1">
      <w:pPr>
        <w:rPr>
          <w:sz w:val="20"/>
          <w:lang w:val="nn-NO"/>
        </w:rPr>
      </w:pPr>
      <w:r w:rsidRPr="003A4781">
        <w:rPr>
          <w:sz w:val="20"/>
          <w:lang w:val="nn-NO"/>
        </w:rPr>
        <w:tab/>
      </w:r>
    </w:p>
    <w:p w:rsidR="00BD7EB1" w:rsidRPr="003A4781" w:rsidRDefault="00BD7EB1" w:rsidP="00BD7EB1">
      <w:pPr>
        <w:rPr>
          <w:rFonts w:ascii="Arial" w:hAnsi="Arial" w:cs="Arial"/>
          <w:lang w:val="nn-NO"/>
        </w:rPr>
      </w:pPr>
      <w:r w:rsidRPr="003A4781">
        <w:rPr>
          <w:rFonts w:ascii="Arial" w:hAnsi="Arial" w:cs="Arial"/>
          <w:noProof/>
          <w:sz w:val="20"/>
          <w:lang w:val="nn-NO"/>
        </w:rPr>
        <mc:AlternateContent>
          <mc:Choice Requires="wps">
            <w:drawing>
              <wp:anchor distT="0" distB="0" distL="114300" distR="114300" simplePos="0" relativeHeight="251660288" behindDoc="0" locked="0" layoutInCell="1" allowOverlap="1" wp14:anchorId="657F9BA5" wp14:editId="6B82FCC7">
                <wp:simplePos x="0" y="0"/>
                <wp:positionH relativeFrom="column">
                  <wp:posOffset>0</wp:posOffset>
                </wp:positionH>
                <wp:positionV relativeFrom="paragraph">
                  <wp:posOffset>71120</wp:posOffset>
                </wp:positionV>
                <wp:extent cx="5829300" cy="0"/>
                <wp:effectExtent l="9525" t="13970" r="9525" b="508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5F3F" id="Rett linj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cK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GkSId&#10;tOgL9yCXUN84mgV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"/>
            </w:pict>
          </mc:Fallback>
        </mc:AlternateContent>
      </w:r>
    </w:p>
    <w:p w:rsidR="00BD7EB1" w:rsidRPr="003A4781" w:rsidRDefault="00BD7EB1" w:rsidP="00BD7EB1">
      <w:pPr>
        <w:rPr>
          <w:rFonts w:ascii="Arial" w:hAnsi="Arial" w:cs="Arial"/>
          <w:sz w:val="22"/>
          <w:szCs w:val="22"/>
          <w:lang w:val="nn-NO"/>
        </w:rPr>
      </w:pPr>
      <w:r w:rsidRPr="003A4781">
        <w:rPr>
          <w:rFonts w:ascii="Arial" w:hAnsi="Arial" w:cs="Arial"/>
          <w:bCs/>
          <w:sz w:val="22"/>
          <w:szCs w:val="22"/>
          <w:lang w:val="nn-NO"/>
        </w:rPr>
        <w:t xml:space="preserve">Leiar Atle Ivar Husby ønska velkomen, og Per Sigve Særheim hadde ord for dagen.  </w:t>
      </w:r>
    </w:p>
    <w:p w:rsidR="00BD7EB1" w:rsidRPr="003A4781" w:rsidRDefault="00BD7EB1" w:rsidP="00BD7EB1">
      <w:pPr>
        <w:rPr>
          <w:rFonts w:ascii="Arial" w:hAnsi="Arial" w:cs="Arial"/>
          <w:b/>
          <w:bCs/>
          <w:lang w:val="nn-NO"/>
        </w:rPr>
      </w:pPr>
    </w:p>
    <w:p w:rsidR="00BD7EB1" w:rsidRPr="003A4781" w:rsidRDefault="00BD7EB1" w:rsidP="00BD7EB1">
      <w:pPr>
        <w:rPr>
          <w:rFonts w:ascii="Arial" w:hAnsi="Arial" w:cs="Arial"/>
          <w:b/>
          <w:bCs/>
          <w:lang w:val="nn-NO"/>
        </w:rPr>
      </w:pPr>
      <w:r w:rsidRPr="003A4781">
        <w:rPr>
          <w:rFonts w:ascii="Arial" w:hAnsi="Arial" w:cs="Arial"/>
          <w:b/>
          <w:bCs/>
          <w:lang w:val="nn-NO"/>
        </w:rPr>
        <w:t>Saker behandla på møtet:</w:t>
      </w:r>
    </w:p>
    <w:p w:rsidR="00BD7EB1" w:rsidRDefault="00BD7EB1" w:rsidP="00BD7EB1">
      <w:pPr>
        <w:rPr>
          <w:rFonts w:ascii="Arial" w:hAnsi="Arial" w:cs="Arial"/>
          <w:b/>
          <w:bCs/>
          <w:u w:val="single"/>
          <w:lang w:val="nn-NO"/>
        </w:rPr>
      </w:pPr>
    </w:p>
    <w:p w:rsidR="00356735" w:rsidRDefault="00356735" w:rsidP="00BD7EB1">
      <w:pPr>
        <w:rPr>
          <w:rFonts w:ascii="Arial" w:hAnsi="Arial" w:cs="Arial"/>
          <w:b/>
          <w:bCs/>
          <w:u w:val="single"/>
          <w:lang w:val="nn-NO"/>
        </w:rPr>
      </w:pPr>
    </w:p>
    <w:p w:rsidR="00BD7EB1" w:rsidRDefault="00BD7EB1" w:rsidP="00BD7EB1">
      <w:pPr>
        <w:rPr>
          <w:rFonts w:ascii="Arial" w:hAnsi="Arial" w:cs="Arial"/>
          <w:b/>
          <w:bCs/>
          <w:u w:val="single"/>
          <w:lang w:val="nn-NO"/>
        </w:rPr>
      </w:pPr>
      <w:r>
        <w:rPr>
          <w:rFonts w:ascii="Arial" w:hAnsi="Arial" w:cs="Arial"/>
          <w:b/>
          <w:bCs/>
          <w:u w:val="single"/>
          <w:lang w:val="nn-NO"/>
        </w:rPr>
        <w:t>Sakliste:</w:t>
      </w:r>
    </w:p>
    <w:p w:rsidR="00BD7EB1" w:rsidRDefault="00BD7EB1" w:rsidP="00BD7EB1">
      <w:pPr>
        <w:pStyle w:val="Topptekst"/>
        <w:tabs>
          <w:tab w:val="left" w:pos="708"/>
        </w:tabs>
        <w:rPr>
          <w:rFonts w:ascii="Arial" w:hAnsi="Arial" w:cs="Arial"/>
          <w:lang w:val="nn-NO"/>
        </w:rPr>
      </w:pPr>
      <w:r>
        <w:rPr>
          <w:rFonts w:ascii="Arial" w:hAnsi="Arial" w:cs="Arial"/>
          <w:lang w:val="nn-NO"/>
        </w:rPr>
        <w:t>AKF  1/2025  Godkjenning av innkalling og sakliste</w:t>
      </w:r>
    </w:p>
    <w:p w:rsidR="00BD7EB1" w:rsidRDefault="00BD7EB1" w:rsidP="00BD7EB1">
      <w:pPr>
        <w:pStyle w:val="Topptekst"/>
        <w:tabs>
          <w:tab w:val="left" w:pos="708"/>
        </w:tabs>
        <w:rPr>
          <w:rFonts w:ascii="Arial" w:hAnsi="Arial" w:cs="Arial"/>
          <w:lang w:val="nn-NO"/>
        </w:rPr>
      </w:pPr>
      <w:r>
        <w:rPr>
          <w:rFonts w:ascii="Arial" w:hAnsi="Arial" w:cs="Arial"/>
          <w:lang w:val="nn-NO"/>
        </w:rPr>
        <w:t>AKF  2/2025  Godkjenning av møtebok 04.12.2024</w:t>
      </w:r>
    </w:p>
    <w:p w:rsidR="00BD7EB1" w:rsidRDefault="00BD7EB1" w:rsidP="00BD7EB1">
      <w:pPr>
        <w:pStyle w:val="Topptekst"/>
        <w:tabs>
          <w:tab w:val="left" w:pos="708"/>
        </w:tabs>
        <w:rPr>
          <w:rFonts w:ascii="Arial" w:hAnsi="Arial" w:cs="Arial"/>
          <w:lang w:val="nn-NO"/>
        </w:rPr>
      </w:pPr>
      <w:bookmarkStart w:id="0" w:name="_Hlk191566050"/>
      <w:r>
        <w:rPr>
          <w:rFonts w:ascii="Arial" w:hAnsi="Arial" w:cs="Arial"/>
          <w:lang w:val="nn-NO"/>
        </w:rPr>
        <w:t>AKF  3/2025  Fjerning av benker i Aure kyrkje</w:t>
      </w:r>
    </w:p>
    <w:bookmarkEnd w:id="0"/>
    <w:p w:rsidR="00BD7EB1" w:rsidRDefault="00BD7EB1" w:rsidP="00BD7EB1">
      <w:pPr>
        <w:pStyle w:val="Topptekst"/>
        <w:tabs>
          <w:tab w:val="left" w:pos="708"/>
        </w:tabs>
        <w:rPr>
          <w:rFonts w:ascii="Arial" w:hAnsi="Arial" w:cs="Arial"/>
          <w:lang w:val="nn-NO"/>
        </w:rPr>
      </w:pPr>
      <w:r>
        <w:rPr>
          <w:rFonts w:ascii="Arial" w:hAnsi="Arial" w:cs="Arial"/>
          <w:lang w:val="nn-NO"/>
        </w:rPr>
        <w:t xml:space="preserve">AKF  4/2025  Rullering av vedlikehaldsplan 2025-2028 </w:t>
      </w:r>
    </w:p>
    <w:p w:rsidR="00BD7EB1" w:rsidRDefault="00BD7EB1" w:rsidP="00BD7EB1">
      <w:pPr>
        <w:pStyle w:val="Topptekst"/>
        <w:tabs>
          <w:tab w:val="left" w:pos="708"/>
        </w:tabs>
        <w:rPr>
          <w:rFonts w:ascii="Arial" w:hAnsi="Arial" w:cs="Arial"/>
          <w:lang w:val="nn-NO"/>
        </w:rPr>
      </w:pPr>
      <w:r>
        <w:rPr>
          <w:rFonts w:ascii="Arial" w:hAnsi="Arial" w:cs="Arial"/>
          <w:lang w:val="nn-NO"/>
        </w:rPr>
        <w:t xml:space="preserve">AKF  5/2025  </w:t>
      </w:r>
      <w:r>
        <w:rPr>
          <w:rFonts w:ascii="Arial" w:hAnsi="Arial" w:cs="Arial"/>
          <w:bCs/>
          <w:lang w:val="nn-NO"/>
        </w:rPr>
        <w:t>Nye satsar for festeavgift</w:t>
      </w:r>
    </w:p>
    <w:p w:rsidR="00BD7EB1" w:rsidRDefault="00BD7EB1" w:rsidP="00BD7EB1">
      <w:pPr>
        <w:pStyle w:val="Topptekst"/>
        <w:tabs>
          <w:tab w:val="left" w:pos="708"/>
        </w:tabs>
        <w:rPr>
          <w:rFonts w:ascii="Arial" w:hAnsi="Arial" w:cs="Arial"/>
          <w:lang w:val="nn-NO"/>
        </w:rPr>
      </w:pPr>
      <w:r>
        <w:rPr>
          <w:rFonts w:ascii="Arial" w:hAnsi="Arial" w:cs="Arial"/>
          <w:lang w:val="nn-NO"/>
        </w:rPr>
        <w:t>AKF  6/2025  Nye avgiftssatsar 2025</w:t>
      </w:r>
    </w:p>
    <w:p w:rsidR="00BD7EB1" w:rsidRDefault="00BD7EB1" w:rsidP="00BD7EB1">
      <w:pPr>
        <w:pStyle w:val="Topptekst"/>
        <w:tabs>
          <w:tab w:val="left" w:pos="708"/>
        </w:tabs>
        <w:rPr>
          <w:rFonts w:ascii="Arial" w:hAnsi="Arial" w:cs="Arial"/>
          <w:lang w:val="nn-NO"/>
        </w:rPr>
      </w:pPr>
      <w:r>
        <w:rPr>
          <w:rFonts w:ascii="Arial" w:hAnsi="Arial" w:cs="Arial"/>
          <w:lang w:val="nn-NO"/>
        </w:rPr>
        <w:t xml:space="preserve">AKF  7/2025  Møtegodtgjersle sokneråd og køyregodtgjersle råd og utval </w:t>
      </w:r>
    </w:p>
    <w:p w:rsidR="00BD7EB1" w:rsidRDefault="00BD7EB1" w:rsidP="00BD7EB1">
      <w:pPr>
        <w:pStyle w:val="Topptekst"/>
        <w:tabs>
          <w:tab w:val="left" w:pos="708"/>
        </w:tabs>
        <w:rPr>
          <w:rFonts w:ascii="Arial" w:hAnsi="Arial" w:cs="Arial"/>
          <w:lang w:val="nn-NO"/>
        </w:rPr>
      </w:pPr>
      <w:r>
        <w:rPr>
          <w:rFonts w:ascii="Arial" w:hAnsi="Arial" w:cs="Arial"/>
          <w:lang w:val="nn-NO"/>
        </w:rPr>
        <w:t>AKF  8/2025  Årsmelding 2024</w:t>
      </w:r>
    </w:p>
    <w:p w:rsidR="00BD7EB1" w:rsidRDefault="00BD7EB1" w:rsidP="00BD7EB1">
      <w:pPr>
        <w:pStyle w:val="Topptekst"/>
        <w:tabs>
          <w:tab w:val="left" w:pos="708"/>
        </w:tabs>
        <w:rPr>
          <w:rFonts w:ascii="Arial" w:hAnsi="Arial" w:cs="Arial"/>
          <w:lang w:val="nn-NO"/>
        </w:rPr>
      </w:pPr>
      <w:r>
        <w:rPr>
          <w:rFonts w:ascii="Arial" w:hAnsi="Arial" w:cs="Arial"/>
          <w:lang w:val="nn-NO"/>
        </w:rPr>
        <w:t xml:space="preserve">AKF  9/2025  Foreløpig Detaljbudsjett 2025 </w:t>
      </w:r>
    </w:p>
    <w:p w:rsidR="00BD7EB1" w:rsidRDefault="00BD7EB1" w:rsidP="00BD7EB1">
      <w:pPr>
        <w:pStyle w:val="Topptekst"/>
        <w:tabs>
          <w:tab w:val="left" w:pos="708"/>
        </w:tabs>
        <w:rPr>
          <w:rFonts w:ascii="Arial" w:hAnsi="Arial" w:cs="Arial"/>
          <w:lang w:val="nn-NO"/>
        </w:rPr>
      </w:pPr>
      <w:r>
        <w:rPr>
          <w:rFonts w:ascii="Arial" w:hAnsi="Arial" w:cs="Arial"/>
          <w:lang w:val="nn-NO"/>
        </w:rPr>
        <w:t>AKF10/2025  Høyring retningslinjer for tilskotsforvalting i Den norske kyrkje</w:t>
      </w:r>
    </w:p>
    <w:p w:rsidR="00356735" w:rsidRDefault="00356735" w:rsidP="00BD7EB1">
      <w:pPr>
        <w:pStyle w:val="Topptekst"/>
        <w:tabs>
          <w:tab w:val="left" w:pos="708"/>
        </w:tabs>
        <w:rPr>
          <w:rFonts w:ascii="Arial" w:hAnsi="Arial" w:cs="Arial"/>
          <w:lang w:val="nn-NO"/>
        </w:rPr>
      </w:pPr>
    </w:p>
    <w:p w:rsidR="00BD7EB1" w:rsidRPr="003A4781" w:rsidRDefault="00BD7EB1" w:rsidP="00BD7EB1">
      <w:pPr>
        <w:pStyle w:val="Topptekst"/>
        <w:tabs>
          <w:tab w:val="left" w:pos="708"/>
        </w:tabs>
        <w:rPr>
          <w:rFonts w:ascii="Arial" w:hAnsi="Arial" w:cs="Arial"/>
          <w:lang w:val="nn-NO"/>
        </w:rPr>
      </w:pPr>
      <w:r w:rsidRPr="003A4781">
        <w:rPr>
          <w:rFonts w:ascii="Arial" w:hAnsi="Arial" w:cs="Arial"/>
          <w:lang w:val="nn-NO"/>
        </w:rPr>
        <w:tab/>
      </w:r>
    </w:p>
    <w:tbl>
      <w:tblPr>
        <w:tblStyle w:val="Tabellrutenett"/>
        <w:tblW w:w="10632" w:type="dxa"/>
        <w:tblInd w:w="-289" w:type="dxa"/>
        <w:tblLook w:val="04A0" w:firstRow="1" w:lastRow="0" w:firstColumn="1" w:lastColumn="0" w:noHBand="0" w:noVBand="1"/>
      </w:tblPr>
      <w:tblGrid>
        <w:gridCol w:w="1292"/>
        <w:gridCol w:w="1360"/>
        <w:gridCol w:w="2027"/>
        <w:gridCol w:w="5953"/>
      </w:tblGrid>
      <w:tr w:rsidR="00BD7EB1" w:rsidTr="00AD1A42">
        <w:trPr>
          <w:trHeight w:val="510"/>
        </w:trPr>
        <w:tc>
          <w:tcPr>
            <w:tcW w:w="1292" w:type="dxa"/>
          </w:tcPr>
          <w:p w:rsidR="00BD7EB1" w:rsidRDefault="00BD7EB1" w:rsidP="00356735">
            <w:pPr>
              <w:rPr>
                <w:rFonts w:ascii="Arial" w:hAnsi="Arial" w:cs="Arial"/>
              </w:rPr>
            </w:pPr>
            <w:r>
              <w:rPr>
                <w:rFonts w:ascii="Arial" w:hAnsi="Arial" w:cs="Arial"/>
              </w:rPr>
              <w:t>Saks nr.</w:t>
            </w:r>
          </w:p>
        </w:tc>
        <w:tc>
          <w:tcPr>
            <w:tcW w:w="1360" w:type="dxa"/>
          </w:tcPr>
          <w:p w:rsidR="00BD7EB1" w:rsidRDefault="00BD7EB1" w:rsidP="00356735">
            <w:pPr>
              <w:rPr>
                <w:rFonts w:ascii="Arial" w:hAnsi="Arial" w:cs="Arial"/>
              </w:rPr>
            </w:pPr>
            <w:r>
              <w:rPr>
                <w:rFonts w:ascii="Arial" w:hAnsi="Arial" w:cs="Arial"/>
              </w:rPr>
              <w:t>Dato</w:t>
            </w:r>
          </w:p>
        </w:tc>
        <w:tc>
          <w:tcPr>
            <w:tcW w:w="2027" w:type="dxa"/>
          </w:tcPr>
          <w:p w:rsidR="00BD7EB1" w:rsidRDefault="00BD7EB1" w:rsidP="00356735">
            <w:pPr>
              <w:rPr>
                <w:rFonts w:ascii="Arial" w:hAnsi="Arial" w:cs="Arial"/>
              </w:rPr>
            </w:pPr>
            <w:proofErr w:type="spellStart"/>
            <w:r>
              <w:rPr>
                <w:rFonts w:ascii="Arial" w:hAnsi="Arial" w:cs="Arial"/>
              </w:rPr>
              <w:t>Frå</w:t>
            </w:r>
            <w:proofErr w:type="spellEnd"/>
            <w:r>
              <w:rPr>
                <w:rFonts w:ascii="Arial" w:hAnsi="Arial" w:cs="Arial"/>
              </w:rPr>
              <w:t>/Til/Av</w:t>
            </w:r>
          </w:p>
        </w:tc>
        <w:tc>
          <w:tcPr>
            <w:tcW w:w="5953" w:type="dxa"/>
          </w:tcPr>
          <w:p w:rsidR="00BD7EB1" w:rsidRDefault="00BD7EB1" w:rsidP="00356735">
            <w:pPr>
              <w:rPr>
                <w:rFonts w:ascii="Arial" w:hAnsi="Arial" w:cs="Arial"/>
              </w:rPr>
            </w:pPr>
            <w:proofErr w:type="spellStart"/>
            <w:r>
              <w:rPr>
                <w:rFonts w:ascii="Arial" w:hAnsi="Arial" w:cs="Arial"/>
              </w:rPr>
              <w:t>Innhald</w:t>
            </w:r>
            <w:proofErr w:type="spellEnd"/>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01/25</w:t>
            </w:r>
          </w:p>
        </w:tc>
        <w:tc>
          <w:tcPr>
            <w:tcW w:w="1360" w:type="dxa"/>
          </w:tcPr>
          <w:p w:rsidR="00BD7EB1" w:rsidRDefault="00BD7EB1" w:rsidP="00356735">
            <w:pPr>
              <w:rPr>
                <w:rFonts w:ascii="Arial" w:hAnsi="Arial" w:cs="Arial"/>
              </w:rPr>
            </w:pPr>
            <w:r>
              <w:rPr>
                <w:rFonts w:ascii="Arial" w:hAnsi="Arial" w:cs="Arial"/>
              </w:rPr>
              <w:t>01.01.25</w:t>
            </w:r>
          </w:p>
        </w:tc>
        <w:tc>
          <w:tcPr>
            <w:tcW w:w="2027" w:type="dxa"/>
          </w:tcPr>
          <w:p w:rsidR="00BD7EB1" w:rsidRDefault="00BD7EB1" w:rsidP="00356735">
            <w:pPr>
              <w:rPr>
                <w:rFonts w:ascii="Arial" w:hAnsi="Arial" w:cs="Arial"/>
              </w:rPr>
            </w:pPr>
            <w:r>
              <w:rPr>
                <w:rFonts w:ascii="Arial" w:hAnsi="Arial" w:cs="Arial"/>
              </w:rPr>
              <w:t>Aure kommune</w:t>
            </w:r>
          </w:p>
        </w:tc>
        <w:tc>
          <w:tcPr>
            <w:tcW w:w="5953" w:type="dxa"/>
          </w:tcPr>
          <w:p w:rsidR="00BD7EB1" w:rsidRDefault="00BD7EB1" w:rsidP="00356735">
            <w:pPr>
              <w:rPr>
                <w:rFonts w:ascii="Arial" w:hAnsi="Arial" w:cs="Arial"/>
              </w:rPr>
            </w:pPr>
            <w:r>
              <w:rPr>
                <w:rFonts w:ascii="Arial" w:hAnsi="Arial" w:cs="Arial"/>
              </w:rPr>
              <w:t xml:space="preserve">Aure kommune </w:t>
            </w:r>
            <w:proofErr w:type="spellStart"/>
            <w:r>
              <w:rPr>
                <w:rFonts w:ascii="Arial" w:hAnsi="Arial" w:cs="Arial"/>
              </w:rPr>
              <w:t>køyrer</w:t>
            </w:r>
            <w:proofErr w:type="spellEnd"/>
            <w:r>
              <w:rPr>
                <w:rFonts w:ascii="Arial" w:hAnsi="Arial" w:cs="Arial"/>
              </w:rPr>
              <w:t xml:space="preserve"> lønn og </w:t>
            </w:r>
            <w:proofErr w:type="spellStart"/>
            <w:r>
              <w:rPr>
                <w:rFonts w:ascii="Arial" w:hAnsi="Arial" w:cs="Arial"/>
              </w:rPr>
              <w:t>godtgjersle</w:t>
            </w:r>
            <w:proofErr w:type="spellEnd"/>
            <w:r>
              <w:rPr>
                <w:rFonts w:ascii="Arial" w:hAnsi="Arial" w:cs="Arial"/>
              </w:rPr>
              <w:t xml:space="preserve"> </w:t>
            </w:r>
            <w:proofErr w:type="spellStart"/>
            <w:r>
              <w:rPr>
                <w:rFonts w:ascii="Arial" w:hAnsi="Arial" w:cs="Arial"/>
              </w:rPr>
              <w:t>frå</w:t>
            </w:r>
            <w:proofErr w:type="spellEnd"/>
            <w:r>
              <w:rPr>
                <w:rFonts w:ascii="Arial" w:hAnsi="Arial" w:cs="Arial"/>
              </w:rPr>
              <w:t xml:space="preserve"> 01.01.25</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02/25</w:t>
            </w:r>
          </w:p>
        </w:tc>
        <w:tc>
          <w:tcPr>
            <w:tcW w:w="1360" w:type="dxa"/>
          </w:tcPr>
          <w:p w:rsidR="00BD7EB1" w:rsidRDefault="00BD7EB1" w:rsidP="00356735">
            <w:pPr>
              <w:rPr>
                <w:rFonts w:ascii="Arial" w:hAnsi="Arial" w:cs="Arial"/>
              </w:rPr>
            </w:pPr>
            <w:r>
              <w:rPr>
                <w:rFonts w:ascii="Arial" w:hAnsi="Arial" w:cs="Arial"/>
              </w:rPr>
              <w:t>03.01.25</w:t>
            </w:r>
          </w:p>
        </w:tc>
        <w:tc>
          <w:tcPr>
            <w:tcW w:w="2027" w:type="dxa"/>
          </w:tcPr>
          <w:p w:rsidR="00BD7EB1" w:rsidRDefault="00BD7EB1" w:rsidP="00356735">
            <w:pPr>
              <w:rPr>
                <w:rFonts w:ascii="Arial" w:hAnsi="Arial" w:cs="Arial"/>
              </w:rPr>
            </w:pPr>
            <w:r>
              <w:rPr>
                <w:rFonts w:ascii="Arial" w:hAnsi="Arial" w:cs="Arial"/>
              </w:rPr>
              <w:t>Biskopen i møre</w:t>
            </w:r>
          </w:p>
        </w:tc>
        <w:tc>
          <w:tcPr>
            <w:tcW w:w="5953" w:type="dxa"/>
          </w:tcPr>
          <w:p w:rsidR="00BD7EB1" w:rsidRDefault="00BD7EB1" w:rsidP="00356735">
            <w:pPr>
              <w:rPr>
                <w:rFonts w:ascii="Arial" w:hAnsi="Arial" w:cs="Arial"/>
              </w:rPr>
            </w:pPr>
            <w:r>
              <w:rPr>
                <w:rFonts w:ascii="Arial" w:hAnsi="Arial" w:cs="Arial"/>
              </w:rPr>
              <w:t xml:space="preserve">Sendt søknad om led skjerm i Gullstein kirke og Stemshaug </w:t>
            </w:r>
            <w:proofErr w:type="spellStart"/>
            <w:r>
              <w:rPr>
                <w:rFonts w:ascii="Arial" w:hAnsi="Arial" w:cs="Arial"/>
              </w:rPr>
              <w:t>kyrkje</w:t>
            </w:r>
            <w:proofErr w:type="spellEnd"/>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03/25</w:t>
            </w:r>
          </w:p>
        </w:tc>
        <w:tc>
          <w:tcPr>
            <w:tcW w:w="1360" w:type="dxa"/>
          </w:tcPr>
          <w:p w:rsidR="00BD7EB1" w:rsidRDefault="00BD7EB1" w:rsidP="00356735">
            <w:pPr>
              <w:rPr>
                <w:rFonts w:ascii="Arial" w:hAnsi="Arial" w:cs="Arial"/>
              </w:rPr>
            </w:pPr>
            <w:r>
              <w:rPr>
                <w:rFonts w:ascii="Arial" w:hAnsi="Arial" w:cs="Arial"/>
              </w:rPr>
              <w:t>06.01.25</w:t>
            </w:r>
          </w:p>
        </w:tc>
        <w:tc>
          <w:tcPr>
            <w:tcW w:w="2027" w:type="dxa"/>
          </w:tcPr>
          <w:p w:rsidR="00BD7EB1" w:rsidRDefault="00BD7EB1" w:rsidP="00356735">
            <w:pPr>
              <w:rPr>
                <w:rFonts w:ascii="Arial" w:hAnsi="Arial" w:cs="Arial"/>
              </w:rPr>
            </w:pPr>
            <w:r>
              <w:rPr>
                <w:rFonts w:ascii="Arial" w:hAnsi="Arial" w:cs="Arial"/>
              </w:rPr>
              <w:t>Aure kommune</w:t>
            </w:r>
          </w:p>
        </w:tc>
        <w:tc>
          <w:tcPr>
            <w:tcW w:w="5953" w:type="dxa"/>
          </w:tcPr>
          <w:p w:rsidR="00BD7EB1" w:rsidRDefault="00BD7EB1" w:rsidP="00356735">
            <w:pPr>
              <w:rPr>
                <w:rFonts w:ascii="Arial" w:hAnsi="Arial" w:cs="Arial"/>
              </w:rPr>
            </w:pPr>
            <w:r>
              <w:rPr>
                <w:rFonts w:ascii="Arial" w:hAnsi="Arial" w:cs="Arial"/>
              </w:rPr>
              <w:t>Driftstilskott 2025</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04/25</w:t>
            </w:r>
          </w:p>
        </w:tc>
        <w:tc>
          <w:tcPr>
            <w:tcW w:w="1360" w:type="dxa"/>
          </w:tcPr>
          <w:p w:rsidR="00BD7EB1" w:rsidRDefault="00BD7EB1" w:rsidP="00356735">
            <w:pPr>
              <w:rPr>
                <w:rFonts w:ascii="Arial" w:hAnsi="Arial" w:cs="Arial"/>
              </w:rPr>
            </w:pPr>
            <w:r>
              <w:rPr>
                <w:rFonts w:ascii="Arial" w:hAnsi="Arial" w:cs="Arial"/>
              </w:rPr>
              <w:t>09.01.25</w:t>
            </w:r>
          </w:p>
        </w:tc>
        <w:tc>
          <w:tcPr>
            <w:tcW w:w="2027" w:type="dxa"/>
          </w:tcPr>
          <w:p w:rsidR="00BD7EB1" w:rsidRDefault="00BD7EB1" w:rsidP="00356735">
            <w:pPr>
              <w:rPr>
                <w:rFonts w:ascii="Arial" w:hAnsi="Arial" w:cs="Arial"/>
              </w:rPr>
            </w:pPr>
            <w:proofErr w:type="spellStart"/>
            <w:r>
              <w:rPr>
                <w:rFonts w:ascii="Arial" w:hAnsi="Arial" w:cs="Arial"/>
              </w:rPr>
              <w:t>Statsforvaltaren</w:t>
            </w:r>
            <w:proofErr w:type="spellEnd"/>
          </w:p>
        </w:tc>
        <w:tc>
          <w:tcPr>
            <w:tcW w:w="5953" w:type="dxa"/>
          </w:tcPr>
          <w:p w:rsidR="00BD7EB1" w:rsidRDefault="00BD7EB1" w:rsidP="00356735">
            <w:pPr>
              <w:rPr>
                <w:rFonts w:ascii="Arial" w:hAnsi="Arial" w:cs="Arial"/>
              </w:rPr>
            </w:pPr>
            <w:r>
              <w:rPr>
                <w:rFonts w:ascii="Arial" w:hAnsi="Arial" w:cs="Arial"/>
              </w:rPr>
              <w:t xml:space="preserve">Sendt søknad </w:t>
            </w:r>
            <w:proofErr w:type="spellStart"/>
            <w:r>
              <w:rPr>
                <w:rFonts w:ascii="Arial" w:hAnsi="Arial" w:cs="Arial"/>
              </w:rPr>
              <w:t>namna</w:t>
            </w:r>
            <w:proofErr w:type="spellEnd"/>
            <w:r>
              <w:rPr>
                <w:rFonts w:ascii="Arial" w:hAnsi="Arial" w:cs="Arial"/>
              </w:rPr>
              <w:t xml:space="preserve"> minnelund Stemshaug </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05/25</w:t>
            </w:r>
          </w:p>
        </w:tc>
        <w:tc>
          <w:tcPr>
            <w:tcW w:w="1360" w:type="dxa"/>
          </w:tcPr>
          <w:p w:rsidR="00BD7EB1" w:rsidRDefault="00BD7EB1" w:rsidP="00356735">
            <w:pPr>
              <w:rPr>
                <w:rFonts w:ascii="Arial" w:hAnsi="Arial" w:cs="Arial"/>
              </w:rPr>
            </w:pPr>
            <w:r>
              <w:rPr>
                <w:rFonts w:ascii="Arial" w:hAnsi="Arial" w:cs="Arial"/>
              </w:rPr>
              <w:t>21.01.25</w:t>
            </w:r>
          </w:p>
        </w:tc>
        <w:tc>
          <w:tcPr>
            <w:tcW w:w="2027" w:type="dxa"/>
          </w:tcPr>
          <w:p w:rsidR="00BD7EB1" w:rsidRDefault="00BD7EB1" w:rsidP="00356735">
            <w:pPr>
              <w:rPr>
                <w:rFonts w:ascii="Arial" w:hAnsi="Arial" w:cs="Arial"/>
              </w:rPr>
            </w:pPr>
            <w:r>
              <w:rPr>
                <w:rFonts w:ascii="Arial" w:hAnsi="Arial" w:cs="Arial"/>
              </w:rPr>
              <w:t>Møre bispekontor</w:t>
            </w:r>
          </w:p>
        </w:tc>
        <w:tc>
          <w:tcPr>
            <w:tcW w:w="5953" w:type="dxa"/>
          </w:tcPr>
          <w:p w:rsidR="00BD7EB1" w:rsidRDefault="00BD7EB1" w:rsidP="00356735">
            <w:pPr>
              <w:rPr>
                <w:rFonts w:ascii="Arial" w:hAnsi="Arial" w:cs="Arial"/>
              </w:rPr>
            </w:pPr>
            <w:r>
              <w:rPr>
                <w:rFonts w:ascii="Arial" w:hAnsi="Arial" w:cs="Arial"/>
              </w:rPr>
              <w:t>E-post til Møre bispekontor om tilskott lønn konfirmantlærer.</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06/25</w:t>
            </w:r>
          </w:p>
        </w:tc>
        <w:tc>
          <w:tcPr>
            <w:tcW w:w="1360" w:type="dxa"/>
          </w:tcPr>
          <w:p w:rsidR="00BD7EB1" w:rsidRDefault="00BD7EB1" w:rsidP="00356735">
            <w:pPr>
              <w:rPr>
                <w:rFonts w:ascii="Arial" w:hAnsi="Arial" w:cs="Arial"/>
              </w:rPr>
            </w:pPr>
            <w:r>
              <w:rPr>
                <w:rFonts w:ascii="Arial" w:hAnsi="Arial" w:cs="Arial"/>
              </w:rPr>
              <w:t>23.01.25</w:t>
            </w:r>
          </w:p>
        </w:tc>
        <w:tc>
          <w:tcPr>
            <w:tcW w:w="2027" w:type="dxa"/>
          </w:tcPr>
          <w:p w:rsidR="00BD7EB1" w:rsidRDefault="00BD7EB1" w:rsidP="00356735">
            <w:pPr>
              <w:rPr>
                <w:rFonts w:ascii="Arial" w:hAnsi="Arial" w:cs="Arial"/>
              </w:rPr>
            </w:pPr>
            <w:proofErr w:type="spellStart"/>
            <w:r>
              <w:rPr>
                <w:rFonts w:ascii="Arial" w:hAnsi="Arial" w:cs="Arial"/>
              </w:rPr>
              <w:t>Statsforvaltaren</w:t>
            </w:r>
            <w:proofErr w:type="spellEnd"/>
          </w:p>
        </w:tc>
        <w:tc>
          <w:tcPr>
            <w:tcW w:w="5953" w:type="dxa"/>
          </w:tcPr>
          <w:p w:rsidR="00BD7EB1" w:rsidRDefault="00BD7EB1" w:rsidP="00356735">
            <w:pPr>
              <w:rPr>
                <w:rFonts w:ascii="Arial" w:hAnsi="Arial" w:cs="Arial"/>
              </w:rPr>
            </w:pPr>
            <w:r>
              <w:rPr>
                <w:rFonts w:ascii="Arial" w:hAnsi="Arial" w:cs="Arial"/>
              </w:rPr>
              <w:t xml:space="preserve">Etterspør </w:t>
            </w:r>
            <w:proofErr w:type="spellStart"/>
            <w:r>
              <w:rPr>
                <w:rFonts w:ascii="Arial" w:hAnsi="Arial" w:cs="Arial"/>
              </w:rPr>
              <w:t>utfyllande</w:t>
            </w:r>
            <w:proofErr w:type="spellEnd"/>
            <w:r>
              <w:rPr>
                <w:rFonts w:ascii="Arial" w:hAnsi="Arial" w:cs="Arial"/>
              </w:rPr>
              <w:t xml:space="preserve"> </w:t>
            </w:r>
            <w:proofErr w:type="spellStart"/>
            <w:r>
              <w:rPr>
                <w:rFonts w:ascii="Arial" w:hAnsi="Arial" w:cs="Arial"/>
              </w:rPr>
              <w:t>opplysningar</w:t>
            </w:r>
            <w:proofErr w:type="spellEnd"/>
            <w:r>
              <w:rPr>
                <w:rFonts w:ascii="Arial" w:hAnsi="Arial" w:cs="Arial"/>
              </w:rPr>
              <w:t xml:space="preserve"> på minnelund </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lastRenderedPageBreak/>
              <w:t>RS 07/25</w:t>
            </w:r>
          </w:p>
        </w:tc>
        <w:tc>
          <w:tcPr>
            <w:tcW w:w="1360" w:type="dxa"/>
          </w:tcPr>
          <w:p w:rsidR="00BD7EB1" w:rsidRDefault="00BD7EB1" w:rsidP="00356735">
            <w:pPr>
              <w:rPr>
                <w:rFonts w:ascii="Arial" w:hAnsi="Arial" w:cs="Arial"/>
              </w:rPr>
            </w:pPr>
            <w:r>
              <w:rPr>
                <w:rFonts w:ascii="Arial" w:hAnsi="Arial" w:cs="Arial"/>
              </w:rPr>
              <w:t>03.02.25</w:t>
            </w:r>
          </w:p>
        </w:tc>
        <w:tc>
          <w:tcPr>
            <w:tcW w:w="2027" w:type="dxa"/>
          </w:tcPr>
          <w:p w:rsidR="00BD7EB1" w:rsidRDefault="00BD7EB1" w:rsidP="00356735">
            <w:pPr>
              <w:rPr>
                <w:rFonts w:ascii="Arial" w:hAnsi="Arial" w:cs="Arial"/>
              </w:rPr>
            </w:pPr>
            <w:r>
              <w:rPr>
                <w:rFonts w:ascii="Arial" w:hAnsi="Arial" w:cs="Arial"/>
              </w:rPr>
              <w:t>Befaring</w:t>
            </w:r>
          </w:p>
        </w:tc>
        <w:tc>
          <w:tcPr>
            <w:tcW w:w="5953" w:type="dxa"/>
          </w:tcPr>
          <w:p w:rsidR="00BD7EB1" w:rsidRDefault="00BD7EB1" w:rsidP="00356735">
            <w:pPr>
              <w:rPr>
                <w:rFonts w:ascii="Arial" w:hAnsi="Arial" w:cs="Arial"/>
              </w:rPr>
            </w:pPr>
            <w:r>
              <w:rPr>
                <w:rFonts w:ascii="Arial" w:hAnsi="Arial" w:cs="Arial"/>
              </w:rPr>
              <w:t xml:space="preserve">Svein Magne Harnes kjem til Aure på </w:t>
            </w:r>
            <w:proofErr w:type="spellStart"/>
            <w:r>
              <w:rPr>
                <w:rFonts w:ascii="Arial" w:hAnsi="Arial" w:cs="Arial"/>
              </w:rPr>
              <w:t>berfaring</w:t>
            </w:r>
            <w:proofErr w:type="spellEnd"/>
            <w:r>
              <w:rPr>
                <w:rFonts w:ascii="Arial" w:hAnsi="Arial" w:cs="Arial"/>
              </w:rPr>
              <w:t xml:space="preserve"> av </w:t>
            </w:r>
            <w:proofErr w:type="spellStart"/>
            <w:r>
              <w:rPr>
                <w:rFonts w:ascii="Arial" w:hAnsi="Arial" w:cs="Arial"/>
              </w:rPr>
              <w:t>kyrkjebygga</w:t>
            </w:r>
            <w:proofErr w:type="spellEnd"/>
            <w:r>
              <w:rPr>
                <w:rFonts w:ascii="Arial" w:hAnsi="Arial" w:cs="Arial"/>
              </w:rPr>
              <w:t xml:space="preserve"> torsdag 26.02.25</w:t>
            </w:r>
          </w:p>
        </w:tc>
      </w:tr>
      <w:tr w:rsidR="00BD7EB1" w:rsidTr="00AD1A42">
        <w:trPr>
          <w:trHeight w:val="575"/>
        </w:trPr>
        <w:tc>
          <w:tcPr>
            <w:tcW w:w="1292" w:type="dxa"/>
          </w:tcPr>
          <w:p w:rsidR="00BD7EB1" w:rsidRDefault="00BD7EB1" w:rsidP="00356735">
            <w:pPr>
              <w:rPr>
                <w:rFonts w:ascii="Arial" w:hAnsi="Arial" w:cs="Arial"/>
              </w:rPr>
            </w:pPr>
            <w:r>
              <w:rPr>
                <w:rFonts w:ascii="Arial" w:hAnsi="Arial" w:cs="Arial"/>
              </w:rPr>
              <w:t>RS 08/25</w:t>
            </w:r>
          </w:p>
        </w:tc>
        <w:tc>
          <w:tcPr>
            <w:tcW w:w="1360" w:type="dxa"/>
          </w:tcPr>
          <w:p w:rsidR="00BD7EB1" w:rsidRDefault="00BD7EB1" w:rsidP="00356735">
            <w:pPr>
              <w:rPr>
                <w:rFonts w:ascii="Arial" w:hAnsi="Arial" w:cs="Arial"/>
              </w:rPr>
            </w:pPr>
            <w:r>
              <w:rPr>
                <w:rFonts w:ascii="Arial" w:hAnsi="Arial" w:cs="Arial"/>
              </w:rPr>
              <w:t>04.02.25</w:t>
            </w:r>
          </w:p>
        </w:tc>
        <w:tc>
          <w:tcPr>
            <w:tcW w:w="2027" w:type="dxa"/>
          </w:tcPr>
          <w:p w:rsidR="00BD7EB1" w:rsidRDefault="00BD7EB1" w:rsidP="00356735">
            <w:pPr>
              <w:rPr>
                <w:rFonts w:ascii="Arial" w:hAnsi="Arial" w:cs="Arial"/>
              </w:rPr>
            </w:pPr>
            <w:r>
              <w:rPr>
                <w:rFonts w:ascii="Arial" w:hAnsi="Arial" w:cs="Arial"/>
              </w:rPr>
              <w:t>Aure kommune</w:t>
            </w:r>
          </w:p>
        </w:tc>
        <w:tc>
          <w:tcPr>
            <w:tcW w:w="5953" w:type="dxa"/>
          </w:tcPr>
          <w:p w:rsidR="00BD7EB1" w:rsidRDefault="00BD7EB1" w:rsidP="00356735">
            <w:pPr>
              <w:rPr>
                <w:rFonts w:ascii="Arial" w:hAnsi="Arial" w:cs="Arial"/>
              </w:rPr>
            </w:pPr>
            <w:r>
              <w:rPr>
                <w:rFonts w:ascii="Arial" w:hAnsi="Arial" w:cs="Arial"/>
              </w:rPr>
              <w:t xml:space="preserve">Oppmålingsforretning 32/1, 32/1/56  </w:t>
            </w:r>
          </w:p>
        </w:tc>
      </w:tr>
      <w:tr w:rsidR="00BD7EB1" w:rsidTr="00AD1A42">
        <w:trPr>
          <w:trHeight w:val="510"/>
        </w:trPr>
        <w:tc>
          <w:tcPr>
            <w:tcW w:w="1292" w:type="dxa"/>
          </w:tcPr>
          <w:p w:rsidR="00BD7EB1" w:rsidRDefault="00BD7EB1" w:rsidP="00356735">
            <w:pPr>
              <w:rPr>
                <w:rFonts w:ascii="Arial" w:hAnsi="Arial" w:cs="Arial"/>
              </w:rPr>
            </w:pPr>
            <w:r>
              <w:rPr>
                <w:rFonts w:ascii="Arial" w:hAnsi="Arial" w:cs="Arial"/>
              </w:rPr>
              <w:t>RS 09/25</w:t>
            </w:r>
          </w:p>
        </w:tc>
        <w:tc>
          <w:tcPr>
            <w:tcW w:w="1360" w:type="dxa"/>
          </w:tcPr>
          <w:p w:rsidR="00BD7EB1" w:rsidRDefault="00BD7EB1" w:rsidP="00356735">
            <w:pPr>
              <w:rPr>
                <w:rFonts w:ascii="Arial" w:hAnsi="Arial" w:cs="Arial"/>
              </w:rPr>
            </w:pPr>
            <w:r>
              <w:rPr>
                <w:rFonts w:ascii="Arial" w:hAnsi="Arial" w:cs="Arial"/>
              </w:rPr>
              <w:t>10.02.25</w:t>
            </w:r>
          </w:p>
        </w:tc>
        <w:tc>
          <w:tcPr>
            <w:tcW w:w="2027" w:type="dxa"/>
          </w:tcPr>
          <w:p w:rsidR="00BD7EB1" w:rsidRDefault="00BD7EB1" w:rsidP="00356735">
            <w:pPr>
              <w:rPr>
                <w:rFonts w:ascii="Arial" w:hAnsi="Arial" w:cs="Arial"/>
              </w:rPr>
            </w:pPr>
            <w:r>
              <w:rPr>
                <w:rFonts w:ascii="Arial" w:hAnsi="Arial" w:cs="Arial"/>
              </w:rPr>
              <w:t>Skatteetaten</w:t>
            </w:r>
          </w:p>
        </w:tc>
        <w:tc>
          <w:tcPr>
            <w:tcW w:w="5953" w:type="dxa"/>
          </w:tcPr>
          <w:p w:rsidR="00BD7EB1" w:rsidRDefault="00BD7EB1" w:rsidP="00356735">
            <w:pPr>
              <w:rPr>
                <w:rFonts w:ascii="Arial" w:hAnsi="Arial" w:cs="Arial"/>
              </w:rPr>
            </w:pPr>
            <w:r>
              <w:rPr>
                <w:rFonts w:ascii="Arial" w:hAnsi="Arial" w:cs="Arial"/>
              </w:rPr>
              <w:t xml:space="preserve">Mottatt kompensasjonsmelding for </w:t>
            </w:r>
            <w:proofErr w:type="spellStart"/>
            <w:r>
              <w:rPr>
                <w:rFonts w:ascii="Arial" w:hAnsi="Arial" w:cs="Arial"/>
              </w:rPr>
              <w:t>mva</w:t>
            </w:r>
            <w:proofErr w:type="spellEnd"/>
            <w:r>
              <w:rPr>
                <w:rFonts w:ascii="Arial" w:hAnsi="Arial" w:cs="Arial"/>
              </w:rPr>
              <w:t xml:space="preserve"> 2024 </w:t>
            </w:r>
          </w:p>
        </w:tc>
      </w:tr>
      <w:tr w:rsidR="00BD7EB1" w:rsidRPr="004904A9" w:rsidTr="00AD1A42">
        <w:trPr>
          <w:trHeight w:val="510"/>
        </w:trPr>
        <w:tc>
          <w:tcPr>
            <w:tcW w:w="1292" w:type="dxa"/>
          </w:tcPr>
          <w:p w:rsidR="00BD7EB1" w:rsidRDefault="00BD7EB1" w:rsidP="00356735">
            <w:pPr>
              <w:rPr>
                <w:rFonts w:ascii="Arial" w:hAnsi="Arial" w:cs="Arial"/>
              </w:rPr>
            </w:pPr>
            <w:r>
              <w:rPr>
                <w:rFonts w:ascii="Arial" w:hAnsi="Arial" w:cs="Arial"/>
              </w:rPr>
              <w:t>RS 10/25</w:t>
            </w:r>
          </w:p>
        </w:tc>
        <w:tc>
          <w:tcPr>
            <w:tcW w:w="1360" w:type="dxa"/>
          </w:tcPr>
          <w:p w:rsidR="00BD7EB1" w:rsidRDefault="00BD7EB1" w:rsidP="00356735">
            <w:pPr>
              <w:rPr>
                <w:rFonts w:ascii="Arial" w:hAnsi="Arial" w:cs="Arial"/>
              </w:rPr>
            </w:pPr>
            <w:r>
              <w:rPr>
                <w:rFonts w:ascii="Arial" w:hAnsi="Arial" w:cs="Arial"/>
              </w:rPr>
              <w:t>18.02.25</w:t>
            </w:r>
          </w:p>
        </w:tc>
        <w:tc>
          <w:tcPr>
            <w:tcW w:w="2027" w:type="dxa"/>
          </w:tcPr>
          <w:p w:rsidR="00BD7EB1" w:rsidRDefault="00BD7EB1" w:rsidP="00356735">
            <w:pPr>
              <w:rPr>
                <w:rFonts w:ascii="Arial" w:hAnsi="Arial" w:cs="Arial"/>
              </w:rPr>
            </w:pPr>
            <w:r>
              <w:rPr>
                <w:rFonts w:ascii="Arial" w:hAnsi="Arial" w:cs="Arial"/>
              </w:rPr>
              <w:t>Andre trussamfunn</w:t>
            </w:r>
          </w:p>
        </w:tc>
        <w:tc>
          <w:tcPr>
            <w:tcW w:w="5953" w:type="dxa"/>
          </w:tcPr>
          <w:p w:rsidR="00BD7EB1" w:rsidRPr="004904A9" w:rsidRDefault="00BD7EB1" w:rsidP="00356735">
            <w:pPr>
              <w:rPr>
                <w:rFonts w:ascii="Arial" w:hAnsi="Arial" w:cs="Arial"/>
              </w:rPr>
            </w:pPr>
            <w:r>
              <w:rPr>
                <w:rFonts w:ascii="Arial" w:hAnsi="Arial" w:cs="Arial"/>
              </w:rPr>
              <w:t xml:space="preserve">Fellesråd i indre og ytre prosti hadde møte om gravplassforvaltning.  Ingen trussamfunn deltok. </w:t>
            </w:r>
          </w:p>
        </w:tc>
      </w:tr>
    </w:tbl>
    <w:p w:rsidR="00BD7EB1" w:rsidRPr="003A4781" w:rsidRDefault="00BD7EB1" w:rsidP="00BD7EB1">
      <w:pPr>
        <w:rPr>
          <w:rFonts w:ascii="Arial" w:hAnsi="Arial" w:cs="Arial"/>
          <w:lang w:val="nn-NO"/>
        </w:rPr>
      </w:pPr>
    </w:p>
    <w:p w:rsidR="00BD7EB1" w:rsidRPr="003723A4" w:rsidRDefault="00BD7EB1" w:rsidP="00BD7EB1">
      <w:pPr>
        <w:rPr>
          <w:rFonts w:ascii="Arial" w:hAnsi="Arial" w:cs="Arial"/>
          <w:b/>
          <w:bCs/>
          <w:sz w:val="28"/>
          <w:szCs w:val="28"/>
          <w:lang w:val="nn-NO"/>
        </w:rPr>
      </w:pPr>
    </w:p>
    <w:p w:rsidR="00BD7EB1" w:rsidRPr="003723A4" w:rsidRDefault="00BD7EB1" w:rsidP="00BD7EB1">
      <w:pPr>
        <w:pStyle w:val="Topptekst"/>
        <w:tabs>
          <w:tab w:val="left" w:pos="708"/>
        </w:tabs>
        <w:rPr>
          <w:rFonts w:ascii="Arial" w:hAnsi="Arial" w:cs="Arial"/>
          <w:b/>
          <w:sz w:val="28"/>
          <w:szCs w:val="28"/>
          <w:lang w:val="nn-NO"/>
        </w:rPr>
      </w:pPr>
      <w:r w:rsidRPr="003723A4">
        <w:rPr>
          <w:rFonts w:ascii="Arial" w:hAnsi="Arial" w:cs="Arial"/>
          <w:b/>
          <w:sz w:val="28"/>
          <w:szCs w:val="28"/>
          <w:lang w:val="nn-NO"/>
        </w:rPr>
        <w:t>AKF  1/2025  Godkjenning av innkalling og sakliste</w:t>
      </w:r>
    </w:p>
    <w:p w:rsidR="00BD7EB1" w:rsidRPr="003A4781"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3A4781">
        <w:rPr>
          <w:rFonts w:ascii="Arial" w:hAnsi="Arial" w:cs="Arial"/>
          <w:b/>
          <w:bCs/>
          <w:lang w:val="nn-NO"/>
        </w:rPr>
        <w:t>VEDTAK:</w:t>
      </w:r>
      <w:r w:rsidRPr="003A4781">
        <w:rPr>
          <w:rFonts w:ascii="Arial" w:hAnsi="Arial" w:cs="Arial"/>
          <w:b/>
          <w:sz w:val="28"/>
          <w:szCs w:val="28"/>
          <w:lang w:val="nn-NO"/>
        </w:rPr>
        <w:t xml:space="preserve"> </w:t>
      </w:r>
    </w:p>
    <w:p w:rsidR="00BD7EB1" w:rsidRPr="003A4781" w:rsidRDefault="00BD7EB1" w:rsidP="00BD7EB1">
      <w:pPr>
        <w:pStyle w:val="Topptekst"/>
        <w:tabs>
          <w:tab w:val="left" w:pos="708"/>
        </w:tabs>
        <w:rPr>
          <w:rFonts w:ascii="Arial" w:hAnsi="Arial" w:cs="Arial"/>
          <w:sz w:val="22"/>
          <w:szCs w:val="22"/>
          <w:lang w:val="nn-NO"/>
        </w:rPr>
      </w:pPr>
      <w:r w:rsidRPr="003A4781">
        <w:rPr>
          <w:rFonts w:ascii="Arial" w:hAnsi="Arial" w:cs="Arial"/>
          <w:sz w:val="22"/>
          <w:szCs w:val="22"/>
          <w:lang w:val="nn-NO"/>
        </w:rPr>
        <w:t>Fellesrådet godkjenner innkalling og sakliste</w:t>
      </w:r>
    </w:p>
    <w:p w:rsidR="00BD7EB1" w:rsidRPr="003A4781" w:rsidRDefault="00BD7EB1" w:rsidP="00BD7EB1">
      <w:pPr>
        <w:pStyle w:val="Normal0"/>
        <w:rPr>
          <w:rFonts w:cs="Arial"/>
          <w:b/>
          <w:bCs/>
          <w:sz w:val="28"/>
          <w:szCs w:val="28"/>
          <w:lang w:val="nn-NO"/>
        </w:rPr>
      </w:pPr>
    </w:p>
    <w:p w:rsidR="00BD7EB1" w:rsidRPr="003A4781" w:rsidRDefault="00BD7EB1" w:rsidP="00BD7EB1">
      <w:pPr>
        <w:pStyle w:val="Normal0"/>
        <w:rPr>
          <w:rFonts w:cs="Arial"/>
          <w:b/>
          <w:bCs/>
          <w:sz w:val="28"/>
          <w:szCs w:val="28"/>
          <w:lang w:val="nn-NO"/>
        </w:rPr>
      </w:pPr>
    </w:p>
    <w:p w:rsidR="00BD7EB1" w:rsidRPr="003723A4" w:rsidRDefault="00BD7EB1" w:rsidP="00BD7EB1">
      <w:pPr>
        <w:pStyle w:val="Topptekst"/>
        <w:tabs>
          <w:tab w:val="left" w:pos="708"/>
        </w:tabs>
        <w:rPr>
          <w:rFonts w:ascii="Arial" w:hAnsi="Arial" w:cs="Arial"/>
          <w:b/>
          <w:sz w:val="28"/>
          <w:szCs w:val="28"/>
          <w:lang w:val="nn-NO"/>
        </w:rPr>
      </w:pPr>
      <w:r w:rsidRPr="003723A4">
        <w:rPr>
          <w:rFonts w:ascii="Arial" w:hAnsi="Arial" w:cs="Arial"/>
          <w:b/>
          <w:sz w:val="28"/>
          <w:szCs w:val="28"/>
          <w:lang w:val="nn-NO"/>
        </w:rPr>
        <w:t>AKF  2/2025  Godkjenning av møtebok 04.12.2024</w:t>
      </w:r>
    </w:p>
    <w:p w:rsidR="00BD7EB1" w:rsidRPr="003A4781"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3A4781">
        <w:rPr>
          <w:rFonts w:ascii="Arial" w:hAnsi="Arial" w:cs="Arial"/>
          <w:b/>
          <w:bCs/>
          <w:sz w:val="28"/>
          <w:szCs w:val="28"/>
          <w:lang w:val="nn-NO"/>
        </w:rPr>
        <w:t>Møtehandtering:</w:t>
      </w:r>
    </w:p>
    <w:p w:rsidR="00BD7EB1" w:rsidRPr="003A4781"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3A4781">
        <w:rPr>
          <w:rFonts w:ascii="Arial" w:hAnsi="Arial" w:cs="Arial"/>
          <w:bCs/>
          <w:sz w:val="22"/>
          <w:szCs w:val="22"/>
          <w:lang w:val="nn-NO"/>
        </w:rPr>
        <w:t xml:space="preserve">Ingen kommentarar til møtebok av </w:t>
      </w:r>
      <w:r>
        <w:rPr>
          <w:rFonts w:ascii="Arial" w:hAnsi="Arial" w:cs="Arial"/>
          <w:bCs/>
          <w:sz w:val="22"/>
          <w:szCs w:val="22"/>
          <w:lang w:val="nn-NO"/>
        </w:rPr>
        <w:t>04.12.2024</w:t>
      </w:r>
    </w:p>
    <w:p w:rsidR="00BD7EB1" w:rsidRPr="003A4781"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lang w:val="nn-NO"/>
        </w:rPr>
      </w:pPr>
    </w:p>
    <w:p w:rsidR="00BD7EB1" w:rsidRPr="003A4781"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3A4781">
        <w:rPr>
          <w:rFonts w:ascii="Arial" w:hAnsi="Arial" w:cs="Arial"/>
          <w:b/>
          <w:bCs/>
          <w:lang w:val="nn-NO"/>
        </w:rPr>
        <w:t>VEDTAK:</w:t>
      </w:r>
      <w:r w:rsidRPr="003A4781">
        <w:rPr>
          <w:rFonts w:ascii="Arial" w:hAnsi="Arial" w:cs="Arial"/>
          <w:b/>
          <w:sz w:val="28"/>
          <w:szCs w:val="28"/>
          <w:lang w:val="nn-NO"/>
        </w:rPr>
        <w:t xml:space="preserve"> </w:t>
      </w:r>
    </w:p>
    <w:p w:rsidR="00BD7EB1" w:rsidRPr="003A4781" w:rsidRDefault="00BD7EB1" w:rsidP="00BD7EB1">
      <w:pPr>
        <w:pStyle w:val="Topptekst"/>
        <w:tabs>
          <w:tab w:val="left" w:pos="708"/>
        </w:tabs>
        <w:rPr>
          <w:rFonts w:ascii="Arial" w:hAnsi="Arial" w:cs="Arial"/>
          <w:sz w:val="22"/>
          <w:szCs w:val="22"/>
          <w:lang w:val="nn-NO"/>
        </w:rPr>
      </w:pPr>
      <w:r w:rsidRPr="003A4781">
        <w:rPr>
          <w:rFonts w:ascii="Arial" w:hAnsi="Arial" w:cs="Arial"/>
          <w:sz w:val="22"/>
          <w:szCs w:val="22"/>
          <w:lang w:val="nn-NO"/>
        </w:rPr>
        <w:t>Fellesrådet godkjenner enst. møtebok 02.10.2024</w:t>
      </w:r>
    </w:p>
    <w:p w:rsidR="00BD7EB1" w:rsidRPr="003A4781" w:rsidRDefault="00BD7EB1" w:rsidP="00BD7EB1">
      <w:pPr>
        <w:pStyle w:val="Topptekst"/>
        <w:tabs>
          <w:tab w:val="clear" w:pos="4536"/>
          <w:tab w:val="clear" w:pos="9072"/>
        </w:tabs>
        <w:rPr>
          <w:lang w:val="nn-NO"/>
        </w:rPr>
      </w:pPr>
      <w:r w:rsidRPr="003A4781">
        <w:rPr>
          <w:lang w:val="nn-NO"/>
        </w:rPr>
        <w:t>Heidi Hjelen og Jøran Ulfsnes-Skar</w:t>
      </w:r>
    </w:p>
    <w:p w:rsidR="005D769D" w:rsidRPr="007300B7" w:rsidRDefault="005D769D" w:rsidP="005D769D">
      <w:pPr>
        <w:pStyle w:val="Topptekst"/>
        <w:tabs>
          <w:tab w:val="left" w:pos="708"/>
        </w:tabs>
        <w:rPr>
          <w:rFonts w:ascii="Arial" w:hAnsi="Arial" w:cs="Arial"/>
          <w:b/>
          <w:sz w:val="28"/>
          <w:szCs w:val="28"/>
          <w:lang w:val="nn-NO"/>
        </w:rPr>
      </w:pPr>
    </w:p>
    <w:p w:rsidR="00836838" w:rsidRPr="007300B7" w:rsidRDefault="00836838" w:rsidP="00C954B4">
      <w:pPr>
        <w:pStyle w:val="Topptekst"/>
        <w:tabs>
          <w:tab w:val="left" w:pos="708"/>
        </w:tabs>
        <w:rPr>
          <w:rFonts w:ascii="Arial" w:hAnsi="Arial" w:cs="Arial"/>
          <w:b/>
          <w:sz w:val="28"/>
          <w:szCs w:val="28"/>
          <w:lang w:val="nn-NO"/>
        </w:rPr>
      </w:pPr>
    </w:p>
    <w:p w:rsidR="00C954B4" w:rsidRPr="007300B7" w:rsidRDefault="00C954B4" w:rsidP="00C954B4">
      <w:pPr>
        <w:pStyle w:val="Topptekst"/>
        <w:tabs>
          <w:tab w:val="left" w:pos="708"/>
        </w:tabs>
        <w:rPr>
          <w:rFonts w:ascii="Arial" w:hAnsi="Arial" w:cs="Arial"/>
          <w:b/>
          <w:sz w:val="28"/>
          <w:szCs w:val="28"/>
          <w:lang w:val="nn-NO"/>
        </w:rPr>
      </w:pPr>
      <w:r w:rsidRPr="007300B7">
        <w:rPr>
          <w:rFonts w:ascii="Arial" w:hAnsi="Arial" w:cs="Arial"/>
          <w:b/>
          <w:sz w:val="28"/>
          <w:szCs w:val="28"/>
          <w:lang w:val="nn-NO"/>
        </w:rPr>
        <w:t>AKF  03/202</w:t>
      </w:r>
      <w:r w:rsidR="005D769D" w:rsidRPr="007300B7">
        <w:rPr>
          <w:rFonts w:ascii="Arial" w:hAnsi="Arial" w:cs="Arial"/>
          <w:b/>
          <w:sz w:val="28"/>
          <w:szCs w:val="28"/>
          <w:lang w:val="nn-NO"/>
        </w:rPr>
        <w:t>5</w:t>
      </w:r>
      <w:r w:rsidRPr="007300B7">
        <w:rPr>
          <w:rFonts w:ascii="Arial" w:hAnsi="Arial" w:cs="Arial"/>
          <w:b/>
          <w:sz w:val="28"/>
          <w:szCs w:val="28"/>
          <w:lang w:val="nn-NO"/>
        </w:rPr>
        <w:t xml:space="preserve">  </w:t>
      </w:r>
      <w:r w:rsidR="005D769D" w:rsidRPr="007300B7">
        <w:rPr>
          <w:rFonts w:ascii="Arial" w:hAnsi="Arial" w:cs="Arial"/>
          <w:b/>
          <w:sz w:val="28"/>
          <w:szCs w:val="28"/>
          <w:lang w:val="nn-NO"/>
        </w:rPr>
        <w:t>Fjerning av benker i Aure kyrkje</w:t>
      </w:r>
    </w:p>
    <w:p w:rsidR="00FD7596" w:rsidRPr="007300B7" w:rsidRDefault="00FD7596" w:rsidP="00FD7596">
      <w:pPr>
        <w:pStyle w:val="Topptekst"/>
        <w:tabs>
          <w:tab w:val="left" w:pos="708"/>
        </w:tabs>
        <w:rPr>
          <w:rFonts w:cs="Arial"/>
          <w:b/>
          <w:bCs/>
          <w:lang w:val="nn-NO"/>
        </w:rPr>
      </w:pPr>
    </w:p>
    <w:p w:rsidR="00C954B4" w:rsidRPr="007300B7" w:rsidRDefault="00C954B4" w:rsidP="00C954B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300B7">
        <w:rPr>
          <w:rFonts w:cs="Arial"/>
          <w:b/>
          <w:bCs/>
          <w:lang w:val="nn-NO"/>
        </w:rPr>
        <w:t>INNSTILLING</w:t>
      </w:r>
    </w:p>
    <w:p w:rsidR="00C954B4" w:rsidRPr="007300B7" w:rsidRDefault="00C954B4" w:rsidP="00C954B4">
      <w:pPr>
        <w:rPr>
          <w:lang w:val="nn-NO"/>
        </w:rPr>
      </w:pPr>
    </w:p>
    <w:p w:rsidR="00264825" w:rsidRPr="007300B7" w:rsidRDefault="00C0223E" w:rsidP="00FD7596">
      <w:pPr>
        <w:pStyle w:val="Listeavsnit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
          <w:bCs/>
          <w:sz w:val="28"/>
          <w:szCs w:val="28"/>
          <w:lang w:val="nn-NO"/>
        </w:rPr>
      </w:pPr>
      <w:r w:rsidRPr="007300B7">
        <w:rPr>
          <w:rFonts w:ascii="Arial" w:hAnsi="Arial" w:cs="Arial"/>
          <w:lang w:val="nn-NO"/>
        </w:rPr>
        <w:t xml:space="preserve">Fellesrådet </w:t>
      </w:r>
      <w:r w:rsidR="00FD7596" w:rsidRPr="007300B7">
        <w:rPr>
          <w:rFonts w:ascii="Arial" w:hAnsi="Arial" w:cs="Arial"/>
          <w:lang w:val="nn-NO"/>
        </w:rPr>
        <w:t xml:space="preserve">ønskjer å ta vekk to benker i sideskipet mot sør under galleriet i Aure kyrkje,  for å få betre plass til kyrkjekaffi mv. </w:t>
      </w:r>
    </w:p>
    <w:p w:rsidR="00FD7596" w:rsidRPr="007300B7" w:rsidRDefault="00FD7596" w:rsidP="00FD7596">
      <w:pPr>
        <w:pStyle w:val="Listeavsnit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r w:rsidRPr="007300B7">
        <w:rPr>
          <w:rFonts w:ascii="Arial" w:hAnsi="Arial" w:cs="Arial"/>
          <w:bCs/>
          <w:sz w:val="22"/>
          <w:szCs w:val="22"/>
          <w:lang w:val="nn-NO"/>
        </w:rPr>
        <w:t>kyrkjeverja sender saka til Aure sokneråd for uttale</w:t>
      </w:r>
    </w:p>
    <w:p w:rsidR="00FD7596" w:rsidRPr="007300B7" w:rsidRDefault="00FD7596" w:rsidP="00333624">
      <w:pPr>
        <w:pStyle w:val="Listeavsnit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r w:rsidRPr="007300B7">
        <w:rPr>
          <w:rFonts w:ascii="Arial" w:hAnsi="Arial" w:cs="Arial"/>
          <w:bCs/>
          <w:sz w:val="22"/>
          <w:szCs w:val="22"/>
          <w:lang w:val="nn-NO"/>
        </w:rPr>
        <w:t xml:space="preserve">Vidare blir saka sendt tenesteveg til biskopen for godkjenning. </w:t>
      </w:r>
    </w:p>
    <w:p w:rsidR="00AD1A42" w:rsidRDefault="00AD1A42" w:rsidP="00AD1A42">
      <w:pPr>
        <w:pStyle w:val="Listeavsnit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360"/>
        <w:rPr>
          <w:rFonts w:ascii="Arial" w:hAnsi="Arial" w:cs="Arial"/>
          <w:b/>
          <w:bCs/>
          <w:sz w:val="28"/>
          <w:szCs w:val="28"/>
          <w:lang w:val="nn-NO"/>
        </w:rPr>
      </w:pPr>
    </w:p>
    <w:p w:rsidR="00AD1A42" w:rsidRDefault="00AD1A42" w:rsidP="00AD1A42">
      <w:pPr>
        <w:pStyle w:val="Listeavsnit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360"/>
        <w:rPr>
          <w:rFonts w:ascii="Arial" w:hAnsi="Arial" w:cs="Arial"/>
          <w:b/>
          <w:bCs/>
          <w:sz w:val="28"/>
          <w:szCs w:val="28"/>
          <w:lang w:val="nn-NO"/>
        </w:rPr>
      </w:pPr>
    </w:p>
    <w:p w:rsidR="00AD1A42" w:rsidRP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AD1A42" w:rsidRP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lang w:val="nn-NO"/>
        </w:rPr>
        <w:t xml:space="preserve">Fellesrådet støtter å ta bort to benker i sideskipet, og ev. snu den tredje benken for å </w:t>
      </w:r>
      <w:r w:rsidR="00356735">
        <w:rPr>
          <w:rFonts w:ascii="Arial" w:hAnsi="Arial" w:cs="Arial"/>
          <w:bCs/>
          <w:lang w:val="nn-NO"/>
        </w:rPr>
        <w:t>f</w:t>
      </w:r>
      <w:r>
        <w:rPr>
          <w:rFonts w:ascii="Arial" w:hAnsi="Arial" w:cs="Arial"/>
          <w:bCs/>
          <w:lang w:val="nn-NO"/>
        </w:rPr>
        <w:t xml:space="preserve">å betre plass til </w:t>
      </w:r>
      <w:r w:rsidR="00356735">
        <w:rPr>
          <w:rFonts w:ascii="Arial" w:hAnsi="Arial" w:cs="Arial"/>
          <w:bCs/>
          <w:lang w:val="nn-NO"/>
        </w:rPr>
        <w:t>kyrkjekaffi</w:t>
      </w:r>
      <w:r>
        <w:rPr>
          <w:rFonts w:ascii="Arial" w:hAnsi="Arial" w:cs="Arial"/>
          <w:bCs/>
          <w:lang w:val="nn-NO"/>
        </w:rPr>
        <w:t xml:space="preserve"> og andre samlingar i kyrkja. </w:t>
      </w:r>
      <w:r w:rsidR="00356735">
        <w:rPr>
          <w:rFonts w:ascii="Arial" w:hAnsi="Arial" w:cs="Arial"/>
          <w:bCs/>
          <w:lang w:val="nn-NO"/>
        </w:rPr>
        <w:t xml:space="preserve">Og fellesrådet var oppteken av at benkene vart lagra. og at det var høve å sette de på plass att ved behov, Noko som kyrkjeverja stadfesta. </w:t>
      </w:r>
    </w:p>
    <w:p w:rsidR="00AD1A42" w:rsidRPr="00AD1A42" w:rsidRDefault="00AD1A42" w:rsidP="00AD1A42">
      <w:pPr>
        <w:pStyle w:val="Listeavsnit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360"/>
        <w:rPr>
          <w:rFonts w:ascii="Arial" w:hAnsi="Arial" w:cs="Arial"/>
          <w:bCs/>
          <w:sz w:val="22"/>
          <w:szCs w:val="22"/>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Pr>
          <w:rFonts w:cs="Arial"/>
          <w:b/>
          <w:bCs/>
          <w:sz w:val="22"/>
          <w:szCs w:val="22"/>
          <w:lang w:val="nn-NO"/>
        </w:rPr>
        <w:t>Enst. som innstilling</w:t>
      </w: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p>
    <w:p w:rsidR="00AD1A42" w:rsidRPr="00AD1A42" w:rsidRDefault="00AD1A42" w:rsidP="00AD1A42">
      <w:pPr>
        <w:pStyle w:val="Listeavsnitt"/>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
          <w:bCs/>
          <w:sz w:val="28"/>
          <w:szCs w:val="28"/>
          <w:lang w:val="nn-NO"/>
        </w:rPr>
      </w:pPr>
      <w:r w:rsidRPr="00AD1A42">
        <w:rPr>
          <w:rFonts w:ascii="Arial" w:hAnsi="Arial" w:cs="Arial"/>
          <w:lang w:val="nn-NO"/>
        </w:rPr>
        <w:t xml:space="preserve">Fellesrådet ønskjer å ta vekk to benker i sideskipet mot sør under galleriet i Aure kyrkje,  for å få betre plass til kyrkjekaffi mv. </w:t>
      </w:r>
    </w:p>
    <w:p w:rsidR="00AD1A42" w:rsidRPr="00AD1A42" w:rsidRDefault="00AD1A42" w:rsidP="00AD1A42">
      <w:pPr>
        <w:pStyle w:val="Listeavsnitt"/>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r w:rsidRPr="00AD1A42">
        <w:rPr>
          <w:rFonts w:ascii="Arial" w:hAnsi="Arial" w:cs="Arial"/>
          <w:bCs/>
          <w:sz w:val="22"/>
          <w:szCs w:val="22"/>
          <w:lang w:val="nn-NO"/>
        </w:rPr>
        <w:t>kyrkjeverja sender saka til Aure sokneråd for uttale</w:t>
      </w:r>
    </w:p>
    <w:p w:rsidR="00AD1A42" w:rsidRPr="00AD1A42" w:rsidRDefault="00AD1A42" w:rsidP="00AD1A42">
      <w:pPr>
        <w:pStyle w:val="Listeavsnitt"/>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r w:rsidRPr="00AD1A42">
        <w:rPr>
          <w:rFonts w:ascii="Arial" w:hAnsi="Arial" w:cs="Arial"/>
          <w:bCs/>
          <w:sz w:val="22"/>
          <w:szCs w:val="22"/>
          <w:lang w:val="nn-NO"/>
        </w:rPr>
        <w:t xml:space="preserve">Vidare blir saka sendt tenesteveg til biskopen for godkjenning. </w:t>
      </w:r>
    </w:p>
    <w:p w:rsidR="00AD1A42" w:rsidRP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p>
    <w:p w:rsidR="00333624" w:rsidRDefault="00333624"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p>
    <w:p w:rsidR="00356735" w:rsidRPr="00AD1A42" w:rsidRDefault="00356735"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Cs/>
          <w:sz w:val="22"/>
          <w:szCs w:val="22"/>
          <w:lang w:val="nn-NO"/>
        </w:rPr>
      </w:pPr>
    </w:p>
    <w:p w:rsidR="00961FE1" w:rsidRPr="007300B7" w:rsidRDefault="001C7608" w:rsidP="00961FE1">
      <w:pPr>
        <w:pStyle w:val="Topptekst"/>
        <w:tabs>
          <w:tab w:val="left" w:pos="708"/>
        </w:tabs>
        <w:rPr>
          <w:rFonts w:ascii="Arial" w:hAnsi="Arial" w:cs="Arial"/>
          <w:b/>
          <w:sz w:val="28"/>
          <w:szCs w:val="28"/>
          <w:lang w:val="nn-NO"/>
        </w:rPr>
      </w:pPr>
      <w:r w:rsidRPr="007300B7">
        <w:rPr>
          <w:rFonts w:ascii="Arial" w:hAnsi="Arial" w:cs="Arial"/>
          <w:b/>
          <w:bCs/>
          <w:sz w:val="28"/>
          <w:szCs w:val="28"/>
          <w:lang w:val="nn-NO"/>
        </w:rPr>
        <w:lastRenderedPageBreak/>
        <w:t>AKF  04/202</w:t>
      </w:r>
      <w:r w:rsidR="00193FCD" w:rsidRPr="007300B7">
        <w:rPr>
          <w:rFonts w:ascii="Arial" w:hAnsi="Arial" w:cs="Arial"/>
          <w:b/>
          <w:bCs/>
          <w:sz w:val="28"/>
          <w:szCs w:val="28"/>
          <w:lang w:val="nn-NO"/>
        </w:rPr>
        <w:t>5</w:t>
      </w:r>
      <w:r w:rsidRPr="007300B7">
        <w:rPr>
          <w:rFonts w:ascii="Arial" w:hAnsi="Arial" w:cs="Arial"/>
          <w:b/>
          <w:bCs/>
          <w:sz w:val="28"/>
          <w:szCs w:val="28"/>
          <w:lang w:val="nn-NO"/>
        </w:rPr>
        <w:tab/>
      </w:r>
      <w:r w:rsidR="00193FCD" w:rsidRPr="007300B7">
        <w:rPr>
          <w:rFonts w:ascii="Arial" w:hAnsi="Arial" w:cs="Arial"/>
          <w:b/>
          <w:sz w:val="28"/>
          <w:szCs w:val="28"/>
          <w:lang w:val="nn-NO"/>
        </w:rPr>
        <w:t xml:space="preserve">Rullering av vedlikehaldsplan 2025-2028 </w:t>
      </w:r>
    </w:p>
    <w:p w:rsidR="00961FE1" w:rsidRPr="007300B7" w:rsidRDefault="00961FE1" w:rsidP="00961FE1">
      <w:pPr>
        <w:pStyle w:val="Topptekst"/>
        <w:tabs>
          <w:tab w:val="left" w:pos="708"/>
        </w:tabs>
        <w:rPr>
          <w:rFonts w:ascii="Arial" w:hAnsi="Arial" w:cs="Arial"/>
          <w:b/>
          <w:sz w:val="28"/>
          <w:szCs w:val="28"/>
          <w:lang w:val="nn-NO"/>
        </w:rPr>
      </w:pPr>
    </w:p>
    <w:p w:rsidR="001C7608" w:rsidRPr="007300B7" w:rsidRDefault="001C7608" w:rsidP="001C7608">
      <w:pPr>
        <w:pStyle w:val="Topptekst"/>
        <w:tabs>
          <w:tab w:val="left" w:pos="708"/>
        </w:tabs>
        <w:rPr>
          <w:lang w:val="nn-NO"/>
        </w:rPr>
      </w:pPr>
    </w:p>
    <w:p w:rsidR="001C7608" w:rsidRPr="007300B7"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300B7">
        <w:rPr>
          <w:rFonts w:cs="Arial"/>
          <w:b/>
          <w:bCs/>
          <w:lang w:val="nn-NO"/>
        </w:rPr>
        <w:t>INNSTILLING</w:t>
      </w:r>
    </w:p>
    <w:p w:rsidR="009811CC" w:rsidRPr="001A19D4" w:rsidRDefault="009811CC" w:rsidP="009811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A19D4">
        <w:rPr>
          <w:rFonts w:ascii="Arial" w:hAnsi="Arial" w:cs="Arial"/>
          <w:color w:val="000000" w:themeColor="text1"/>
          <w:sz w:val="22"/>
          <w:szCs w:val="22"/>
          <w:lang w:val="nn-NO"/>
        </w:rPr>
        <w:t>1.Fellesrådet vedtek framlegg til vedlikehaldsplan for 2025</w:t>
      </w:r>
    </w:p>
    <w:p w:rsidR="009811CC" w:rsidRPr="001A19D4" w:rsidRDefault="009811CC" w:rsidP="009811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A19D4">
        <w:rPr>
          <w:rFonts w:ascii="Arial" w:hAnsi="Arial" w:cs="Arial"/>
          <w:color w:val="000000" w:themeColor="text1"/>
          <w:sz w:val="22"/>
          <w:szCs w:val="22"/>
          <w:lang w:val="nn-NO"/>
        </w:rPr>
        <w:t>2. Fellesrådet vedtek å avsette inntil  kr.1.</w:t>
      </w:r>
      <w:r w:rsidR="00364CAF" w:rsidRPr="001A19D4">
        <w:rPr>
          <w:rFonts w:ascii="Arial" w:hAnsi="Arial" w:cs="Arial"/>
          <w:color w:val="000000" w:themeColor="text1"/>
          <w:sz w:val="22"/>
          <w:szCs w:val="22"/>
          <w:lang w:val="nn-NO"/>
        </w:rPr>
        <w:t>900</w:t>
      </w:r>
      <w:r w:rsidRPr="001A19D4">
        <w:rPr>
          <w:rFonts w:ascii="Arial" w:hAnsi="Arial" w:cs="Arial"/>
          <w:color w:val="000000" w:themeColor="text1"/>
          <w:sz w:val="22"/>
          <w:szCs w:val="22"/>
          <w:lang w:val="nn-NO"/>
        </w:rPr>
        <w:t>.000  frå disp.fond /andre fond og tilskott,  til vedlikehaldsplan i 2025</w:t>
      </w:r>
    </w:p>
    <w:p w:rsidR="009811CC" w:rsidRPr="007300B7" w:rsidRDefault="009811CC" w:rsidP="009811C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0"/>
          <w:lang w:val="nn-NO"/>
        </w:rPr>
      </w:pPr>
    </w:p>
    <w:p w:rsid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356735" w:rsidRDefault="00356735"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Leiaren i fellesrådet og kyrkjeverja gjekk gjennom vedlikehaldsplanen for 2025-2028 og kom med utfyllande kommentarar til saksframlegget.</w:t>
      </w:r>
    </w:p>
    <w:p w:rsidR="00356735" w:rsidRDefault="00413823"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Viktig å dekke til varmeomnane under benkene med ev. strekkmetall. Vidare bør ein vurdere å søke Tustna </w:t>
      </w:r>
      <w:proofErr w:type="spellStart"/>
      <w:r>
        <w:rPr>
          <w:rFonts w:ascii="Arial" w:hAnsi="Arial" w:cs="Arial"/>
          <w:bCs/>
          <w:sz w:val="22"/>
          <w:szCs w:val="22"/>
          <w:lang w:val="nn-NO"/>
        </w:rPr>
        <w:t>menighetsråd</w:t>
      </w:r>
      <w:proofErr w:type="spellEnd"/>
      <w:r>
        <w:rPr>
          <w:rFonts w:ascii="Arial" w:hAnsi="Arial" w:cs="Arial"/>
          <w:bCs/>
          <w:sz w:val="22"/>
          <w:szCs w:val="22"/>
          <w:lang w:val="nn-NO"/>
        </w:rPr>
        <w:t xml:space="preserve"> om tilskott frå Gerhard Enge Fondet. til å få starta opp maling av </w:t>
      </w:r>
      <w:r w:rsidR="002C2C57">
        <w:rPr>
          <w:rFonts w:ascii="Arial" w:hAnsi="Arial" w:cs="Arial"/>
          <w:bCs/>
          <w:sz w:val="22"/>
          <w:szCs w:val="22"/>
          <w:lang w:val="nn-NO"/>
        </w:rPr>
        <w:t xml:space="preserve">Gullstein </w:t>
      </w:r>
      <w:proofErr w:type="spellStart"/>
      <w:r w:rsidR="002C2C57">
        <w:rPr>
          <w:rFonts w:ascii="Arial" w:hAnsi="Arial" w:cs="Arial"/>
          <w:bCs/>
          <w:sz w:val="22"/>
          <w:szCs w:val="22"/>
          <w:lang w:val="nn-NO"/>
        </w:rPr>
        <w:t>kirke</w:t>
      </w:r>
      <w:proofErr w:type="spellEnd"/>
      <w:r w:rsidR="002C2C57">
        <w:rPr>
          <w:rFonts w:ascii="Arial" w:hAnsi="Arial" w:cs="Arial"/>
          <w:bCs/>
          <w:sz w:val="22"/>
          <w:szCs w:val="22"/>
          <w:lang w:val="nn-NO"/>
        </w:rPr>
        <w:t xml:space="preserve"> </w:t>
      </w:r>
      <w:r>
        <w:rPr>
          <w:rFonts w:ascii="Arial" w:hAnsi="Arial" w:cs="Arial"/>
          <w:bCs/>
          <w:sz w:val="22"/>
          <w:szCs w:val="22"/>
          <w:lang w:val="nn-NO"/>
        </w:rPr>
        <w:t>tidlegare</w:t>
      </w:r>
      <w:r w:rsidR="002C2C57">
        <w:rPr>
          <w:rFonts w:ascii="Arial" w:hAnsi="Arial" w:cs="Arial"/>
          <w:bCs/>
          <w:sz w:val="22"/>
          <w:szCs w:val="22"/>
          <w:lang w:val="nn-NO"/>
        </w:rPr>
        <w:t xml:space="preserve"> enn 2027</w:t>
      </w:r>
    </w:p>
    <w:p w:rsidR="00A97856" w:rsidRDefault="00A97856"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Når det gjelder maling av gjerde på Stemshaug kan ein vurdere å bruke spraymaling. </w:t>
      </w:r>
    </w:p>
    <w:p w:rsidR="001A19D4" w:rsidRPr="00356735" w:rsidRDefault="001A19D4"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Ein bør også få fortgang i forprosjektet på Folde gravlund. </w:t>
      </w:r>
    </w:p>
    <w:p w:rsidR="00B01108" w:rsidRPr="007300B7" w:rsidRDefault="00B01108" w:rsidP="00C954B4">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413823" w:rsidRPr="001A19D4" w:rsidRDefault="00413823"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1A19D4">
        <w:rPr>
          <w:rFonts w:cs="Arial"/>
          <w:bCs/>
          <w:sz w:val="22"/>
          <w:szCs w:val="22"/>
          <w:lang w:val="nn-NO"/>
        </w:rPr>
        <w:t xml:space="preserve">Enst. vedtak med endr. </w:t>
      </w:r>
      <w:proofErr w:type="spellStart"/>
      <w:r w:rsidRPr="001A19D4">
        <w:rPr>
          <w:rFonts w:cs="Arial"/>
          <w:bCs/>
          <w:sz w:val="22"/>
          <w:szCs w:val="22"/>
          <w:lang w:val="nn-NO"/>
        </w:rPr>
        <w:t>pkt</w:t>
      </w:r>
      <w:proofErr w:type="spellEnd"/>
      <w:r w:rsidRPr="001A19D4">
        <w:rPr>
          <w:rFonts w:cs="Arial"/>
          <w:bCs/>
          <w:sz w:val="22"/>
          <w:szCs w:val="22"/>
          <w:lang w:val="nn-NO"/>
        </w:rPr>
        <w:t xml:space="preserve"> 1.</w:t>
      </w:r>
    </w:p>
    <w:p w:rsidR="00413823" w:rsidRPr="001A19D4" w:rsidRDefault="00413823" w:rsidP="004138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A19D4">
        <w:rPr>
          <w:rFonts w:ascii="Arial" w:hAnsi="Arial" w:cs="Arial"/>
          <w:color w:val="000000" w:themeColor="text1"/>
          <w:sz w:val="22"/>
          <w:szCs w:val="22"/>
          <w:lang w:val="nn-NO"/>
        </w:rPr>
        <w:t>1.Fellesrådet vedtek framlegg til vedlikehaldsplan for 2025 2028</w:t>
      </w:r>
    </w:p>
    <w:p w:rsidR="00413823" w:rsidRPr="001A19D4" w:rsidRDefault="00413823" w:rsidP="004138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A19D4">
        <w:rPr>
          <w:rFonts w:ascii="Arial" w:hAnsi="Arial" w:cs="Arial"/>
          <w:color w:val="000000" w:themeColor="text1"/>
          <w:sz w:val="22"/>
          <w:szCs w:val="22"/>
          <w:lang w:val="nn-NO"/>
        </w:rPr>
        <w:t xml:space="preserve">2. Fellesrådet vedtek å avsette inntil  kr.1.900.000  frå </w:t>
      </w:r>
      <w:proofErr w:type="spellStart"/>
      <w:r w:rsidRPr="001A19D4">
        <w:rPr>
          <w:rFonts w:ascii="Arial" w:hAnsi="Arial" w:cs="Arial"/>
          <w:color w:val="000000" w:themeColor="text1"/>
          <w:sz w:val="22"/>
          <w:szCs w:val="22"/>
          <w:lang w:val="nn-NO"/>
        </w:rPr>
        <w:t>disp.fond</w:t>
      </w:r>
      <w:proofErr w:type="spellEnd"/>
      <w:r w:rsidRPr="001A19D4">
        <w:rPr>
          <w:rFonts w:ascii="Arial" w:hAnsi="Arial" w:cs="Arial"/>
          <w:color w:val="000000" w:themeColor="text1"/>
          <w:sz w:val="22"/>
          <w:szCs w:val="22"/>
          <w:lang w:val="nn-NO"/>
        </w:rPr>
        <w:t xml:space="preserve"> /andre fond og tilskott,  til vedlikehaldsplan i 2025</w:t>
      </w:r>
    </w:p>
    <w:p w:rsidR="00413823" w:rsidRDefault="00413823"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D36B00" w:rsidRPr="007300B7" w:rsidRDefault="00D36B00" w:rsidP="00C954B4">
      <w:pPr>
        <w:rPr>
          <w:rFonts w:ascii="Arial" w:hAnsi="Arial" w:cs="Arial"/>
          <w:b/>
          <w:sz w:val="28"/>
          <w:szCs w:val="28"/>
          <w:lang w:val="nn-NO"/>
        </w:rPr>
      </w:pPr>
    </w:p>
    <w:p w:rsidR="00C954B4" w:rsidRPr="007300B7" w:rsidRDefault="00C954B4" w:rsidP="00C954B4">
      <w:pPr>
        <w:rPr>
          <w:rFonts w:ascii="Arial" w:hAnsi="Arial" w:cs="Arial"/>
          <w:b/>
          <w:sz w:val="28"/>
          <w:szCs w:val="28"/>
          <w:lang w:val="nn-NO"/>
        </w:rPr>
      </w:pPr>
      <w:r w:rsidRPr="007300B7">
        <w:rPr>
          <w:rFonts w:ascii="Arial" w:hAnsi="Arial" w:cs="Arial"/>
          <w:b/>
          <w:sz w:val="28"/>
          <w:szCs w:val="28"/>
          <w:lang w:val="nn-NO"/>
        </w:rPr>
        <w:t>AKF  05/202</w:t>
      </w:r>
      <w:r w:rsidR="00FE21FE" w:rsidRPr="007300B7">
        <w:rPr>
          <w:rFonts w:ascii="Arial" w:hAnsi="Arial" w:cs="Arial"/>
          <w:b/>
          <w:sz w:val="28"/>
          <w:szCs w:val="28"/>
          <w:lang w:val="nn-NO"/>
        </w:rPr>
        <w:t>5</w:t>
      </w:r>
      <w:r w:rsidRPr="007300B7">
        <w:rPr>
          <w:rFonts w:ascii="Arial" w:hAnsi="Arial" w:cs="Arial"/>
          <w:b/>
          <w:sz w:val="28"/>
          <w:szCs w:val="28"/>
          <w:lang w:val="nn-NO"/>
        </w:rPr>
        <w:t xml:space="preserve">  </w:t>
      </w:r>
      <w:r w:rsidR="0041332F" w:rsidRPr="007300B7">
        <w:rPr>
          <w:rFonts w:ascii="Arial" w:hAnsi="Arial" w:cs="Arial"/>
          <w:b/>
          <w:bCs/>
          <w:sz w:val="28"/>
          <w:szCs w:val="28"/>
          <w:lang w:val="nn-NO"/>
        </w:rPr>
        <w:t>Nye satsar for festeavgift</w:t>
      </w:r>
    </w:p>
    <w:p w:rsidR="00C954B4" w:rsidRPr="007300B7" w:rsidRDefault="00C954B4" w:rsidP="00C954B4">
      <w:pPr>
        <w:rPr>
          <w:rFonts w:cs="Arial"/>
          <w:b/>
          <w:bCs/>
          <w:lang w:val="nn-NO"/>
        </w:rPr>
      </w:pPr>
    </w:p>
    <w:p w:rsidR="0041332F" w:rsidRPr="007300B7" w:rsidRDefault="0041332F" w:rsidP="0041332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300B7">
        <w:rPr>
          <w:rFonts w:cs="Arial"/>
          <w:b/>
          <w:bCs/>
          <w:lang w:val="nn-NO"/>
        </w:rPr>
        <w:t>INNSTILLING</w:t>
      </w:r>
    </w:p>
    <w:p w:rsidR="0041332F" w:rsidRPr="001A19D4" w:rsidRDefault="0041332F" w:rsidP="0041332F">
      <w:pPr>
        <w:rPr>
          <w:rFonts w:ascii="Arial" w:hAnsi="Arial" w:cs="Arial"/>
          <w:sz w:val="22"/>
          <w:szCs w:val="22"/>
          <w:lang w:val="nn-NO"/>
        </w:rPr>
      </w:pPr>
      <w:r w:rsidRPr="001A19D4">
        <w:rPr>
          <w:rFonts w:ascii="Arial" w:hAnsi="Arial" w:cs="Arial"/>
          <w:sz w:val="22"/>
          <w:szCs w:val="22"/>
          <w:lang w:val="nn-NO"/>
        </w:rPr>
        <w:t xml:space="preserve">1. Festeavgifta blir fastsett til kr </w:t>
      </w:r>
      <w:r w:rsidR="00C0051D" w:rsidRPr="001A19D4">
        <w:rPr>
          <w:rFonts w:ascii="Arial" w:hAnsi="Arial" w:cs="Arial"/>
          <w:sz w:val="22"/>
          <w:szCs w:val="22"/>
          <w:lang w:val="nn-NO"/>
        </w:rPr>
        <w:t>2</w:t>
      </w:r>
      <w:r w:rsidR="00592539" w:rsidRPr="001A19D4">
        <w:rPr>
          <w:rFonts w:ascii="Arial" w:hAnsi="Arial" w:cs="Arial"/>
          <w:sz w:val="22"/>
          <w:szCs w:val="22"/>
          <w:lang w:val="nn-NO"/>
        </w:rPr>
        <w:t>5</w:t>
      </w:r>
      <w:r w:rsidR="00836838" w:rsidRPr="001A19D4">
        <w:rPr>
          <w:rFonts w:ascii="Arial" w:hAnsi="Arial" w:cs="Arial"/>
          <w:sz w:val="22"/>
          <w:szCs w:val="22"/>
          <w:lang w:val="nn-NO"/>
        </w:rPr>
        <w:t>0</w:t>
      </w:r>
      <w:r w:rsidRPr="001A19D4">
        <w:rPr>
          <w:rFonts w:ascii="Arial" w:hAnsi="Arial" w:cs="Arial"/>
          <w:sz w:val="22"/>
          <w:szCs w:val="22"/>
          <w:lang w:val="nn-NO"/>
        </w:rPr>
        <w:t xml:space="preserve">,- pr år. Og ein fakturera pr. 10 år.  </w:t>
      </w:r>
    </w:p>
    <w:p w:rsidR="0041332F" w:rsidRPr="001A19D4" w:rsidRDefault="0041332F" w:rsidP="0041332F">
      <w:pPr>
        <w:rPr>
          <w:rFonts w:ascii="Arial" w:hAnsi="Arial" w:cs="Arial"/>
          <w:sz w:val="22"/>
          <w:szCs w:val="22"/>
          <w:lang w:val="nn-NO"/>
        </w:rPr>
      </w:pPr>
      <w:r w:rsidRPr="001A19D4">
        <w:rPr>
          <w:rFonts w:ascii="Arial" w:hAnsi="Arial" w:cs="Arial"/>
          <w:sz w:val="22"/>
          <w:szCs w:val="22"/>
          <w:lang w:val="nn-NO"/>
        </w:rPr>
        <w:t>2. Festeavgifta indeksregulerast for vidare år</w:t>
      </w:r>
    </w:p>
    <w:p w:rsidR="0041332F" w:rsidRPr="001A19D4" w:rsidRDefault="0041332F" w:rsidP="0041332F">
      <w:pPr>
        <w:rPr>
          <w:rFonts w:ascii="Arial" w:hAnsi="Arial" w:cs="Arial"/>
          <w:sz w:val="22"/>
          <w:szCs w:val="22"/>
          <w:lang w:val="nn-NO"/>
        </w:rPr>
      </w:pPr>
      <w:r w:rsidRPr="001A19D4">
        <w:rPr>
          <w:rFonts w:ascii="Arial" w:hAnsi="Arial" w:cs="Arial"/>
          <w:sz w:val="22"/>
          <w:szCs w:val="22"/>
          <w:lang w:val="nn-NO"/>
        </w:rPr>
        <w:t>3. Ekstra grav blir belasta med festeavgift.</w:t>
      </w:r>
    </w:p>
    <w:p w:rsidR="0041332F" w:rsidRPr="001A19D4" w:rsidRDefault="0041332F" w:rsidP="0041332F">
      <w:pPr>
        <w:rPr>
          <w:rFonts w:ascii="Arial" w:hAnsi="Arial" w:cs="Arial"/>
          <w:sz w:val="22"/>
          <w:szCs w:val="22"/>
          <w:lang w:val="nn-NO"/>
        </w:rPr>
      </w:pPr>
      <w:r w:rsidRPr="001A19D4">
        <w:rPr>
          <w:rFonts w:ascii="Arial" w:hAnsi="Arial" w:cs="Arial"/>
          <w:sz w:val="22"/>
          <w:szCs w:val="22"/>
          <w:lang w:val="nn-NO"/>
        </w:rPr>
        <w:t>4. Nye festeavgifter trer i kraft frå 20</w:t>
      </w:r>
      <w:r w:rsidR="00C0051D" w:rsidRPr="001A19D4">
        <w:rPr>
          <w:rFonts w:ascii="Arial" w:hAnsi="Arial" w:cs="Arial"/>
          <w:sz w:val="22"/>
          <w:szCs w:val="22"/>
          <w:lang w:val="nn-NO"/>
        </w:rPr>
        <w:t>25</w:t>
      </w:r>
    </w:p>
    <w:p w:rsidR="0041332F" w:rsidRPr="001A19D4" w:rsidRDefault="0041332F" w:rsidP="0041332F">
      <w:pPr>
        <w:rPr>
          <w:rFonts w:ascii="Arial" w:hAnsi="Arial" w:cs="Arial"/>
          <w:sz w:val="22"/>
          <w:szCs w:val="22"/>
          <w:lang w:val="nn-NO"/>
        </w:rPr>
      </w:pPr>
      <w:r w:rsidRPr="001A19D4">
        <w:rPr>
          <w:rFonts w:ascii="Arial" w:hAnsi="Arial" w:cs="Arial"/>
          <w:sz w:val="22"/>
          <w:szCs w:val="22"/>
          <w:lang w:val="nn-NO"/>
        </w:rPr>
        <w:t>5. Kyrkjeverja sender saka til kommunestyret for endeleg vedtak</w:t>
      </w:r>
    </w:p>
    <w:p w:rsidR="00FE21FE" w:rsidRPr="007300B7" w:rsidRDefault="00FE21FE" w:rsidP="000C65F8">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413823" w:rsidRDefault="00413823"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Fellesrådet er einig i at ein bør heve festeavgifta utover vanleg indeksregulering, i høve auka kostnader og ved samanlikning i andre kommunar. Men å auke til kr. 250,- pr år er for stor auke. </w:t>
      </w:r>
    </w:p>
    <w:p w:rsidR="00413823" w:rsidRPr="00413823" w:rsidRDefault="00413823"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Forslaget frå rådet er å heve frå 134,- pr år til 199,- pr. år med ei opptrapping til 250,- om tre år, </w:t>
      </w:r>
    </w:p>
    <w:p w:rsidR="00AD1A42" w:rsidRPr="007300B7" w:rsidRDefault="00AD1A42" w:rsidP="00AD1A42">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821AFF" w:rsidRPr="00F92BF5" w:rsidRDefault="00413823"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F92BF5">
        <w:rPr>
          <w:rFonts w:ascii="Arial" w:hAnsi="Arial" w:cs="Arial"/>
          <w:bCs/>
          <w:sz w:val="22"/>
          <w:szCs w:val="22"/>
          <w:lang w:val="nn-NO"/>
        </w:rPr>
        <w:t xml:space="preserve">Vedtak med endr. </w:t>
      </w:r>
      <w:proofErr w:type="spellStart"/>
      <w:r w:rsidRPr="00F92BF5">
        <w:rPr>
          <w:rFonts w:ascii="Arial" w:hAnsi="Arial" w:cs="Arial"/>
          <w:bCs/>
          <w:sz w:val="22"/>
          <w:szCs w:val="22"/>
          <w:lang w:val="nn-NO"/>
        </w:rPr>
        <w:t>pkt</w:t>
      </w:r>
      <w:proofErr w:type="spellEnd"/>
      <w:r w:rsidRPr="00F92BF5">
        <w:rPr>
          <w:rFonts w:ascii="Arial" w:hAnsi="Arial" w:cs="Arial"/>
          <w:bCs/>
          <w:sz w:val="22"/>
          <w:szCs w:val="22"/>
          <w:lang w:val="nn-NO"/>
        </w:rPr>
        <w:t xml:space="preserve"> 1 mot en stemme</w:t>
      </w:r>
    </w:p>
    <w:p w:rsidR="00413823" w:rsidRPr="001A19D4" w:rsidRDefault="00413823" w:rsidP="00413823">
      <w:pPr>
        <w:rPr>
          <w:rFonts w:ascii="Arial" w:hAnsi="Arial" w:cs="Arial"/>
          <w:sz w:val="22"/>
          <w:szCs w:val="22"/>
          <w:lang w:val="nn-NO"/>
        </w:rPr>
      </w:pPr>
      <w:r w:rsidRPr="001A19D4">
        <w:rPr>
          <w:rFonts w:ascii="Arial" w:hAnsi="Arial" w:cs="Arial"/>
          <w:sz w:val="22"/>
          <w:szCs w:val="22"/>
          <w:lang w:val="nn-NO"/>
        </w:rPr>
        <w:t xml:space="preserve">1. Festeavgifta blir fastsett til kr 199,- pr år, med opptrapping til kr. 250,- om tre år. Og ein fakturera pr. 10 år.  </w:t>
      </w:r>
    </w:p>
    <w:p w:rsidR="00413823" w:rsidRPr="001A19D4" w:rsidRDefault="00413823" w:rsidP="00413823">
      <w:pPr>
        <w:rPr>
          <w:rFonts w:ascii="Arial" w:hAnsi="Arial" w:cs="Arial"/>
          <w:sz w:val="22"/>
          <w:szCs w:val="22"/>
          <w:lang w:val="nn-NO"/>
        </w:rPr>
      </w:pPr>
      <w:r w:rsidRPr="001A19D4">
        <w:rPr>
          <w:rFonts w:ascii="Arial" w:hAnsi="Arial" w:cs="Arial"/>
          <w:sz w:val="22"/>
          <w:szCs w:val="22"/>
          <w:lang w:val="nn-NO"/>
        </w:rPr>
        <w:t>2. Festeavgifta indeksregulerast for vidare år</w:t>
      </w:r>
    </w:p>
    <w:p w:rsidR="00413823" w:rsidRPr="001A19D4" w:rsidRDefault="00413823" w:rsidP="00413823">
      <w:pPr>
        <w:rPr>
          <w:rFonts w:ascii="Arial" w:hAnsi="Arial" w:cs="Arial"/>
          <w:sz w:val="22"/>
          <w:szCs w:val="22"/>
          <w:lang w:val="nn-NO"/>
        </w:rPr>
      </w:pPr>
      <w:r w:rsidRPr="001A19D4">
        <w:rPr>
          <w:rFonts w:ascii="Arial" w:hAnsi="Arial" w:cs="Arial"/>
          <w:sz w:val="22"/>
          <w:szCs w:val="22"/>
          <w:lang w:val="nn-NO"/>
        </w:rPr>
        <w:t>3. Ekstra grav blir belasta med festeavgift.</w:t>
      </w:r>
    </w:p>
    <w:p w:rsidR="00413823" w:rsidRPr="001A19D4" w:rsidRDefault="00413823" w:rsidP="00413823">
      <w:pPr>
        <w:rPr>
          <w:rFonts w:ascii="Arial" w:hAnsi="Arial" w:cs="Arial"/>
          <w:sz w:val="22"/>
          <w:szCs w:val="22"/>
          <w:lang w:val="nn-NO"/>
        </w:rPr>
      </w:pPr>
      <w:r w:rsidRPr="001A19D4">
        <w:rPr>
          <w:rFonts w:ascii="Arial" w:hAnsi="Arial" w:cs="Arial"/>
          <w:sz w:val="22"/>
          <w:szCs w:val="22"/>
          <w:lang w:val="nn-NO"/>
        </w:rPr>
        <w:t>4. Nye festeavgifter trer i kraft frå 2025</w:t>
      </w:r>
    </w:p>
    <w:p w:rsidR="00413823" w:rsidRPr="001A19D4" w:rsidRDefault="00413823" w:rsidP="00413823">
      <w:pPr>
        <w:rPr>
          <w:rFonts w:ascii="Arial" w:hAnsi="Arial" w:cs="Arial"/>
          <w:sz w:val="22"/>
          <w:szCs w:val="22"/>
          <w:lang w:val="nn-NO"/>
        </w:rPr>
      </w:pPr>
      <w:r w:rsidRPr="001A19D4">
        <w:rPr>
          <w:rFonts w:ascii="Arial" w:hAnsi="Arial" w:cs="Arial"/>
          <w:sz w:val="22"/>
          <w:szCs w:val="22"/>
          <w:lang w:val="nn-NO"/>
        </w:rPr>
        <w:t>5. Kyrkjeverja sender saka til kommunestyret for endeleg vedtak</w:t>
      </w:r>
    </w:p>
    <w:p w:rsidR="00413823" w:rsidRPr="001A19D4" w:rsidRDefault="00413823"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2"/>
          <w:szCs w:val="22"/>
          <w:lang w:val="nn-NO"/>
        </w:rPr>
      </w:pPr>
    </w:p>
    <w:p w:rsidR="00413823" w:rsidRPr="007300B7" w:rsidRDefault="00413823"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C954B4" w:rsidRPr="007300B7" w:rsidRDefault="00C954B4"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r w:rsidRPr="007300B7">
        <w:rPr>
          <w:rFonts w:ascii="Arial" w:hAnsi="Arial" w:cs="Arial"/>
          <w:b/>
          <w:bCs/>
          <w:sz w:val="28"/>
          <w:szCs w:val="28"/>
          <w:lang w:val="nn-NO"/>
        </w:rPr>
        <w:t>AKF  06/202</w:t>
      </w:r>
      <w:r w:rsidR="00B655E0" w:rsidRPr="007300B7">
        <w:rPr>
          <w:rFonts w:ascii="Arial" w:hAnsi="Arial" w:cs="Arial"/>
          <w:b/>
          <w:bCs/>
          <w:sz w:val="28"/>
          <w:szCs w:val="28"/>
          <w:lang w:val="nn-NO"/>
        </w:rPr>
        <w:t>5</w:t>
      </w:r>
      <w:r w:rsidRPr="007300B7">
        <w:rPr>
          <w:rFonts w:ascii="Arial" w:hAnsi="Arial" w:cs="Arial"/>
          <w:b/>
          <w:bCs/>
          <w:sz w:val="28"/>
          <w:szCs w:val="28"/>
          <w:lang w:val="nn-NO"/>
        </w:rPr>
        <w:t xml:space="preserve">   </w:t>
      </w:r>
      <w:r w:rsidR="00FE21FE" w:rsidRPr="007300B7">
        <w:rPr>
          <w:rFonts w:ascii="Arial" w:hAnsi="Arial" w:cs="Arial"/>
          <w:b/>
          <w:sz w:val="28"/>
          <w:szCs w:val="28"/>
          <w:lang w:val="nn-NO"/>
        </w:rPr>
        <w:t>Nye avgiftssatsar 2025</w:t>
      </w:r>
    </w:p>
    <w:p w:rsidR="00B655E0" w:rsidRPr="007300B7" w:rsidRDefault="00B655E0" w:rsidP="00B655E0">
      <w:pPr>
        <w:rPr>
          <w:lang w:val="nn-NO"/>
        </w:rPr>
      </w:pPr>
    </w:p>
    <w:p w:rsidR="00FE21FE" w:rsidRPr="007300B7" w:rsidRDefault="00FE21FE" w:rsidP="00FE21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p>
    <w:p w:rsidR="00FE21FE" w:rsidRPr="007300B7" w:rsidRDefault="00FE21FE" w:rsidP="00FE21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r w:rsidRPr="007300B7">
        <w:rPr>
          <w:rFonts w:ascii="Arial" w:eastAsia="Arial" w:hAnsi="Arial" w:cs="Arial"/>
          <w:b/>
          <w:bCs/>
          <w:szCs w:val="20"/>
          <w:lang w:val="nn-NO"/>
        </w:rPr>
        <w:t>INNSTILLING</w:t>
      </w:r>
    </w:p>
    <w:p w:rsidR="00FE21FE" w:rsidRPr="007300B7" w:rsidRDefault="00FE21FE" w:rsidP="00B655E0">
      <w:pPr>
        <w:pStyle w:val="Norm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300B7">
        <w:rPr>
          <w:rFonts w:cs="Arial"/>
          <w:sz w:val="22"/>
          <w:szCs w:val="22"/>
          <w:lang w:val="nn-NO"/>
        </w:rPr>
        <w:t>Fellesrådet vedtek nye betalingssatsar og gebyr for 202</w:t>
      </w:r>
      <w:r w:rsidR="00B655E0" w:rsidRPr="007300B7">
        <w:rPr>
          <w:rFonts w:cs="Arial"/>
          <w:sz w:val="22"/>
          <w:szCs w:val="22"/>
          <w:lang w:val="nn-NO"/>
        </w:rPr>
        <w:t>5</w:t>
      </w:r>
      <w:r w:rsidRPr="007300B7">
        <w:rPr>
          <w:rFonts w:cs="Arial"/>
          <w:sz w:val="22"/>
          <w:szCs w:val="22"/>
          <w:lang w:val="nn-NO"/>
        </w:rPr>
        <w:t xml:space="preserve"> med ein gjennomsnittleg prisauke på </w:t>
      </w:r>
      <w:r w:rsidR="00B655E0" w:rsidRPr="007300B7">
        <w:rPr>
          <w:rFonts w:cs="Arial"/>
          <w:sz w:val="22"/>
          <w:szCs w:val="22"/>
          <w:lang w:val="nn-NO"/>
        </w:rPr>
        <w:t>4,1</w:t>
      </w:r>
      <w:r w:rsidRPr="007300B7">
        <w:rPr>
          <w:rFonts w:cs="Arial"/>
          <w:sz w:val="22"/>
          <w:szCs w:val="22"/>
          <w:lang w:val="nn-NO"/>
        </w:rPr>
        <w:t xml:space="preserve"> % frå 202</w:t>
      </w:r>
      <w:r w:rsidR="00B655E0" w:rsidRPr="007300B7">
        <w:rPr>
          <w:rFonts w:cs="Arial"/>
          <w:sz w:val="22"/>
          <w:szCs w:val="22"/>
          <w:lang w:val="nn-NO"/>
        </w:rPr>
        <w:t>4</w:t>
      </w:r>
      <w:r w:rsidRPr="007300B7">
        <w:rPr>
          <w:rFonts w:cs="Arial"/>
          <w:sz w:val="22"/>
          <w:szCs w:val="22"/>
          <w:lang w:val="nn-NO"/>
        </w:rPr>
        <w:t>. Utover dette er det berekna kostpris.</w:t>
      </w:r>
    </w:p>
    <w:p w:rsidR="00B655E0" w:rsidRDefault="00625A51" w:rsidP="00B655E0">
      <w:pPr>
        <w:pStyle w:val="Norm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300B7">
        <w:rPr>
          <w:rFonts w:cs="Arial"/>
          <w:sz w:val="22"/>
          <w:szCs w:val="22"/>
          <w:lang w:val="nn-NO"/>
        </w:rPr>
        <w:t>F</w:t>
      </w:r>
      <w:r w:rsidR="00B655E0" w:rsidRPr="007300B7">
        <w:rPr>
          <w:rFonts w:cs="Arial"/>
          <w:sz w:val="22"/>
          <w:szCs w:val="22"/>
          <w:lang w:val="nn-NO"/>
        </w:rPr>
        <w:t>ellesrådet au</w:t>
      </w:r>
      <w:r w:rsidR="005F6E88" w:rsidRPr="007300B7">
        <w:rPr>
          <w:rFonts w:cs="Arial"/>
          <w:sz w:val="22"/>
          <w:szCs w:val="22"/>
          <w:lang w:val="nn-NO"/>
        </w:rPr>
        <w:t>k</w:t>
      </w:r>
      <w:r w:rsidR="00B655E0" w:rsidRPr="007300B7">
        <w:rPr>
          <w:rFonts w:cs="Arial"/>
          <w:sz w:val="22"/>
          <w:szCs w:val="22"/>
          <w:lang w:val="nn-NO"/>
        </w:rPr>
        <w:t>ar festeavgifta i h.h. til vedtak sak 5/2025</w:t>
      </w:r>
      <w:r w:rsidR="005F6E88" w:rsidRPr="007300B7">
        <w:rPr>
          <w:rFonts w:cs="Arial"/>
          <w:sz w:val="22"/>
          <w:szCs w:val="22"/>
          <w:lang w:val="nn-NO"/>
        </w:rPr>
        <w:t xml:space="preserve"> med atterhald om endeleg godkjenning i kommunestyret</w:t>
      </w:r>
    </w:p>
    <w:p w:rsidR="00AD1A42" w:rsidRPr="007300B7"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rPr>
          <w:rFonts w:cs="Arial"/>
          <w:sz w:val="22"/>
          <w:szCs w:val="22"/>
          <w:lang w:val="nn-NO"/>
        </w:rPr>
      </w:pPr>
    </w:p>
    <w:tbl>
      <w:tblPr>
        <w:tblW w:w="6800" w:type="dxa"/>
        <w:tblCellMar>
          <w:left w:w="70" w:type="dxa"/>
          <w:right w:w="70" w:type="dxa"/>
        </w:tblCellMar>
        <w:tblLook w:val="04A0" w:firstRow="1" w:lastRow="0" w:firstColumn="1" w:lastColumn="0" w:noHBand="0" w:noVBand="1"/>
      </w:tblPr>
      <w:tblGrid>
        <w:gridCol w:w="4700"/>
        <w:gridCol w:w="1100"/>
        <w:gridCol w:w="1000"/>
      </w:tblGrid>
      <w:tr w:rsidR="00AD1A42" w:rsidRPr="007300B7" w:rsidTr="00356735">
        <w:trPr>
          <w:trHeight w:val="402"/>
        </w:trPr>
        <w:tc>
          <w:tcPr>
            <w:tcW w:w="4700" w:type="dxa"/>
            <w:tcBorders>
              <w:top w:val="single" w:sz="8" w:space="0" w:color="auto"/>
              <w:left w:val="single" w:sz="8" w:space="0" w:color="auto"/>
              <w:bottom w:val="single" w:sz="8" w:space="0" w:color="auto"/>
              <w:right w:val="nil"/>
            </w:tcBorders>
            <w:shd w:val="clear" w:color="auto" w:fill="auto"/>
            <w:hideMark/>
          </w:tcPr>
          <w:p w:rsidR="00AD1A42" w:rsidRPr="00AD1A42" w:rsidRDefault="00AD1A42" w:rsidP="001A19D4">
            <w:pPr>
              <w:pStyle w:val="Listeavsnitt"/>
              <w:rPr>
                <w:b/>
                <w:bCs/>
                <w:sz w:val="20"/>
                <w:szCs w:val="20"/>
                <w:lang w:val="nn-NO"/>
              </w:rPr>
            </w:pPr>
            <w:r w:rsidRPr="00AD1A42">
              <w:rPr>
                <w:b/>
                <w:bCs/>
                <w:sz w:val="20"/>
                <w:szCs w:val="20"/>
                <w:lang w:val="nn-NO"/>
              </w:rPr>
              <w:lastRenderedPageBreak/>
              <w:t>AVGIFTSSATSAR/GEBYR</w:t>
            </w:r>
          </w:p>
        </w:tc>
        <w:tc>
          <w:tcPr>
            <w:tcW w:w="1100" w:type="dxa"/>
            <w:tcBorders>
              <w:top w:val="single" w:sz="4" w:space="0" w:color="auto"/>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color w:val="000000"/>
                <w:sz w:val="20"/>
                <w:szCs w:val="20"/>
                <w:lang w:val="nn-NO"/>
              </w:rPr>
            </w:pPr>
            <w:r w:rsidRPr="007300B7">
              <w:rPr>
                <w:rFonts w:ascii="Arial" w:hAnsi="Arial" w:cs="Arial"/>
                <w:b/>
                <w:bCs/>
                <w:color w:val="000000"/>
                <w:sz w:val="20"/>
                <w:szCs w:val="20"/>
                <w:lang w:val="nn-NO"/>
              </w:rPr>
              <w:t xml:space="preserve"> 2 024 </w:t>
            </w:r>
          </w:p>
        </w:tc>
        <w:tc>
          <w:tcPr>
            <w:tcW w:w="100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AD1A42" w:rsidRPr="007300B7" w:rsidRDefault="00AD1A42" w:rsidP="00356735">
            <w:pPr>
              <w:rPr>
                <w:rFonts w:ascii="Arial" w:hAnsi="Arial" w:cs="Arial"/>
                <w:b/>
                <w:bCs/>
                <w:color w:val="000000"/>
                <w:sz w:val="20"/>
                <w:szCs w:val="20"/>
                <w:lang w:val="nn-NO"/>
              </w:rPr>
            </w:pPr>
            <w:r w:rsidRPr="007300B7">
              <w:rPr>
                <w:rFonts w:ascii="Arial" w:hAnsi="Arial" w:cs="Arial"/>
                <w:b/>
                <w:bCs/>
                <w:color w:val="000000"/>
                <w:sz w:val="20"/>
                <w:szCs w:val="20"/>
                <w:lang w:val="nn-NO"/>
              </w:rPr>
              <w:t xml:space="preserve"> 2 025</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b/>
                <w:bCs/>
                <w:sz w:val="20"/>
                <w:szCs w:val="20"/>
                <w:lang w:val="nn-NO"/>
              </w:rPr>
            </w:pPr>
            <w:r w:rsidRPr="007300B7">
              <w:rPr>
                <w:b/>
                <w:bCs/>
                <w:sz w:val="20"/>
                <w:szCs w:val="20"/>
                <w:lang w:val="nn-NO"/>
              </w:rPr>
              <w:t>Auke på de fleste avgiftene</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jc w:val="right"/>
              <w:rPr>
                <w:rFonts w:ascii="Arial" w:hAnsi="Arial" w:cs="Arial"/>
                <w:sz w:val="20"/>
                <w:szCs w:val="20"/>
                <w:lang w:val="nn-NO"/>
              </w:rPr>
            </w:pPr>
            <w:r w:rsidRPr="007300B7">
              <w:rPr>
                <w:rFonts w:ascii="Arial" w:hAnsi="Arial" w:cs="Arial"/>
                <w:sz w:val="20"/>
                <w:szCs w:val="20"/>
                <w:lang w:val="nn-NO"/>
              </w:rPr>
              <w:t>4,30 %</w:t>
            </w:r>
          </w:p>
        </w:tc>
        <w:tc>
          <w:tcPr>
            <w:tcW w:w="1000" w:type="dxa"/>
            <w:tcBorders>
              <w:top w:val="nil"/>
              <w:left w:val="single" w:sz="8" w:space="0" w:color="auto"/>
              <w:bottom w:val="single" w:sz="4" w:space="0" w:color="auto"/>
              <w:right w:val="single" w:sz="8" w:space="0" w:color="auto"/>
            </w:tcBorders>
            <w:shd w:val="clear" w:color="000000" w:fill="FFFFFF"/>
            <w:noWrap/>
            <w:vAlign w:val="bottom"/>
            <w:hideMark/>
          </w:tcPr>
          <w:p w:rsidR="00AD1A42" w:rsidRPr="007300B7" w:rsidRDefault="00AD1A42" w:rsidP="00356735">
            <w:pPr>
              <w:jc w:val="right"/>
              <w:rPr>
                <w:rFonts w:ascii="Arial" w:hAnsi="Arial" w:cs="Arial"/>
                <w:sz w:val="20"/>
                <w:szCs w:val="20"/>
                <w:lang w:val="nn-NO"/>
              </w:rPr>
            </w:pPr>
            <w:r w:rsidRPr="007300B7">
              <w:rPr>
                <w:rFonts w:ascii="Arial" w:hAnsi="Arial" w:cs="Arial"/>
                <w:sz w:val="20"/>
                <w:szCs w:val="20"/>
                <w:lang w:val="nn-NO"/>
              </w:rPr>
              <w:t>4,10 %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Gravlegging av </w:t>
            </w:r>
            <w:proofErr w:type="spellStart"/>
            <w:r w:rsidRPr="007300B7">
              <w:rPr>
                <w:sz w:val="20"/>
                <w:szCs w:val="20"/>
                <w:lang w:val="nn-NO"/>
              </w:rPr>
              <w:t>utanbygdsbuande</w:t>
            </w:r>
            <w:proofErr w:type="spellEnd"/>
            <w:r w:rsidRPr="007300B7">
              <w:rPr>
                <w:sz w:val="20"/>
                <w:szCs w:val="20"/>
                <w:lang w:val="nn-NO"/>
              </w:rPr>
              <w:t xml:space="preserve">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6 650,00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6 925,00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I tillegg kjem festeavgift frå </w:t>
            </w:r>
            <w:proofErr w:type="spellStart"/>
            <w:r w:rsidRPr="007300B7">
              <w:rPr>
                <w:sz w:val="20"/>
                <w:szCs w:val="20"/>
                <w:lang w:val="nn-NO"/>
              </w:rPr>
              <w:t>gravferdsstidspunkt</w:t>
            </w:r>
            <w:proofErr w:type="spellEnd"/>
            <w:r w:rsidRPr="007300B7">
              <w:rPr>
                <w:sz w:val="20"/>
                <w:szCs w:val="20"/>
                <w:lang w:val="nn-NO"/>
              </w:rPr>
              <w:t xml:space="preserve">, pr 10 år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1 340,00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2 500,00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Festeavgift 10 år vedteke av kommunestyret</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1 340,00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2 500,00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Bisetting av </w:t>
            </w:r>
            <w:proofErr w:type="spellStart"/>
            <w:r w:rsidRPr="007300B7">
              <w:rPr>
                <w:sz w:val="20"/>
                <w:szCs w:val="20"/>
                <w:lang w:val="nn-NO"/>
              </w:rPr>
              <w:t>utanbygdsbuande</w:t>
            </w:r>
            <w:proofErr w:type="spellEnd"/>
            <w:r w:rsidRPr="007300B7">
              <w:rPr>
                <w:sz w:val="20"/>
                <w:szCs w:val="20"/>
                <w:lang w:val="nn-NO"/>
              </w:rPr>
              <w:t xml:space="preserve">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3 501,00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3 700,00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Urnenedsetting av </w:t>
            </w:r>
            <w:proofErr w:type="spellStart"/>
            <w:r w:rsidRPr="007300B7">
              <w:rPr>
                <w:sz w:val="20"/>
                <w:szCs w:val="20"/>
                <w:lang w:val="nn-NO"/>
              </w:rPr>
              <w:t>utanbygdsbuande</w:t>
            </w:r>
            <w:proofErr w:type="spellEnd"/>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1 622,00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1 690,00 </w:t>
            </w:r>
          </w:p>
        </w:tc>
      </w:tr>
      <w:tr w:rsidR="00AD1A42" w:rsidRPr="007300B7" w:rsidTr="00356735">
        <w:trPr>
          <w:trHeight w:val="402"/>
        </w:trPr>
        <w:tc>
          <w:tcPr>
            <w:tcW w:w="4700" w:type="dxa"/>
            <w:tcBorders>
              <w:top w:val="single" w:sz="8" w:space="0" w:color="auto"/>
              <w:left w:val="single" w:sz="8" w:space="0" w:color="auto"/>
              <w:bottom w:val="single" w:sz="4"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Avgift namna minnelund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4 200,00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4 400,00 </w:t>
            </w:r>
          </w:p>
        </w:tc>
      </w:tr>
      <w:tr w:rsidR="00AD1A42" w:rsidRPr="007300B7" w:rsidTr="00356735">
        <w:trPr>
          <w:trHeight w:val="402"/>
        </w:trPr>
        <w:tc>
          <w:tcPr>
            <w:tcW w:w="4700" w:type="dxa"/>
            <w:tcBorders>
              <w:top w:val="single" w:sz="4" w:space="0" w:color="auto"/>
              <w:left w:val="single" w:sz="8" w:space="0" w:color="auto"/>
              <w:bottom w:val="single" w:sz="4"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Avgift namna minnelund  Utanbygdes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6 300,00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6 560,00 </w:t>
            </w:r>
          </w:p>
        </w:tc>
      </w:tr>
      <w:tr w:rsidR="00AD1A42" w:rsidRPr="007300B7" w:rsidTr="00356735">
        <w:trPr>
          <w:trHeight w:val="402"/>
        </w:trPr>
        <w:tc>
          <w:tcPr>
            <w:tcW w:w="4700" w:type="dxa"/>
            <w:tcBorders>
              <w:top w:val="single" w:sz="4" w:space="0" w:color="auto"/>
              <w:left w:val="single" w:sz="8" w:space="0" w:color="auto"/>
              <w:bottom w:val="nil"/>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Utleie Aure kyrkjetillegg, +  7,5% av brutto billettinntekt</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r>
      <w:tr w:rsidR="00AD1A42" w:rsidRPr="007300B7" w:rsidTr="00356735">
        <w:trPr>
          <w:trHeight w:val="402"/>
        </w:trPr>
        <w:tc>
          <w:tcPr>
            <w:tcW w:w="4700" w:type="dxa"/>
            <w:tcBorders>
              <w:top w:val="nil"/>
              <w:left w:val="single" w:sz="8" w:space="0" w:color="auto"/>
              <w:bottom w:val="nil"/>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 ved konserter og kommersiell bruk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4 200,00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4 375,00 </w:t>
            </w:r>
          </w:p>
        </w:tc>
      </w:tr>
      <w:tr w:rsidR="00AD1A42" w:rsidRPr="007300B7" w:rsidTr="00356735">
        <w:trPr>
          <w:trHeight w:val="402"/>
        </w:trPr>
        <w:tc>
          <w:tcPr>
            <w:tcW w:w="4700" w:type="dxa"/>
            <w:tcBorders>
              <w:top w:val="single" w:sz="8" w:space="0" w:color="auto"/>
              <w:left w:val="single" w:sz="8" w:space="0" w:color="auto"/>
              <w:bottom w:val="nil"/>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Utleie av Stemshaug kyrkje og Gullstein </w:t>
            </w:r>
            <w:proofErr w:type="spellStart"/>
            <w:r w:rsidRPr="007300B7">
              <w:rPr>
                <w:sz w:val="20"/>
                <w:szCs w:val="20"/>
                <w:lang w:val="nn-NO"/>
              </w:rPr>
              <w:t>kirke</w:t>
            </w:r>
            <w:proofErr w:type="spellEnd"/>
            <w:r w:rsidRPr="007300B7">
              <w:rPr>
                <w:sz w:val="20"/>
                <w:szCs w:val="20"/>
                <w:lang w:val="nn-NO"/>
              </w:rPr>
              <w:t>,  +5% av</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brutto billettinntekt ved konserter og kommersiell</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3 250,00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3 385,00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Fjerning av gravstein m/fundament (vanlig)</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 xml:space="preserve">Fjerning av gravstein m/fundament (stor)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w:t>
            </w:r>
          </w:p>
        </w:tc>
      </w:tr>
      <w:tr w:rsidR="00AD1A42" w:rsidRPr="007300B7" w:rsidTr="00356735">
        <w:trPr>
          <w:trHeight w:val="402"/>
        </w:trPr>
        <w:tc>
          <w:tcPr>
            <w:tcW w:w="4700" w:type="dxa"/>
            <w:tcBorders>
              <w:top w:val="nil"/>
              <w:left w:val="single" w:sz="8" w:space="0" w:color="auto"/>
              <w:bottom w:val="single" w:sz="8" w:space="0" w:color="auto"/>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Sikring av gravstein</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680,00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710,00 </w:t>
            </w:r>
          </w:p>
        </w:tc>
      </w:tr>
      <w:tr w:rsidR="00AD1A42" w:rsidRPr="007300B7" w:rsidTr="00356735">
        <w:trPr>
          <w:trHeight w:val="402"/>
        </w:trPr>
        <w:tc>
          <w:tcPr>
            <w:tcW w:w="4700" w:type="dxa"/>
            <w:tcBorders>
              <w:top w:val="nil"/>
              <w:left w:val="single" w:sz="8" w:space="0" w:color="auto"/>
              <w:bottom w:val="nil"/>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Oppretting av gravstein  liten</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680,00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710,00 </w:t>
            </w:r>
          </w:p>
        </w:tc>
      </w:tr>
      <w:tr w:rsidR="00AD1A42" w:rsidRPr="007300B7" w:rsidTr="00356735">
        <w:trPr>
          <w:trHeight w:val="402"/>
        </w:trPr>
        <w:tc>
          <w:tcPr>
            <w:tcW w:w="4700" w:type="dxa"/>
            <w:tcBorders>
              <w:top w:val="single" w:sz="8" w:space="0" w:color="auto"/>
              <w:left w:val="single" w:sz="8" w:space="0" w:color="auto"/>
              <w:bottom w:val="nil"/>
              <w:right w:val="nil"/>
            </w:tcBorders>
            <w:shd w:val="clear" w:color="auto" w:fill="auto"/>
            <w:hideMark/>
          </w:tcPr>
          <w:p w:rsidR="00AD1A42" w:rsidRPr="007300B7" w:rsidRDefault="00AD1A42" w:rsidP="00356735">
            <w:pPr>
              <w:rPr>
                <w:sz w:val="20"/>
                <w:szCs w:val="20"/>
                <w:lang w:val="nn-NO"/>
              </w:rPr>
            </w:pPr>
            <w:r w:rsidRPr="007300B7">
              <w:rPr>
                <w:sz w:val="20"/>
                <w:szCs w:val="20"/>
                <w:lang w:val="nn-NO"/>
              </w:rPr>
              <w:t>Oppretting av gravstein  stor</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882,00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920,00 </w:t>
            </w:r>
          </w:p>
        </w:tc>
      </w:tr>
      <w:tr w:rsidR="00AD1A42" w:rsidRPr="007300B7" w:rsidTr="00356735">
        <w:trPr>
          <w:trHeight w:val="402"/>
        </w:trPr>
        <w:tc>
          <w:tcPr>
            <w:tcW w:w="4700" w:type="dxa"/>
            <w:tcBorders>
              <w:top w:val="single" w:sz="8" w:space="0" w:color="auto"/>
              <w:left w:val="single" w:sz="8" w:space="0" w:color="auto"/>
              <w:bottom w:val="nil"/>
              <w:right w:val="nil"/>
            </w:tcBorders>
            <w:shd w:val="clear" w:color="auto" w:fill="auto"/>
          </w:tcPr>
          <w:p w:rsidR="00AD1A42" w:rsidRPr="007300B7" w:rsidRDefault="00AD1A42" w:rsidP="00356735">
            <w:pPr>
              <w:rPr>
                <w:sz w:val="20"/>
                <w:szCs w:val="20"/>
                <w:lang w:val="nn-NO"/>
              </w:rPr>
            </w:pPr>
            <w:r w:rsidRPr="007300B7">
              <w:rPr>
                <w:sz w:val="20"/>
                <w:szCs w:val="20"/>
                <w:lang w:val="nn-NO"/>
              </w:rPr>
              <w:t>Montering av gravminne</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1 565,00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1 630,00</w:t>
            </w:r>
          </w:p>
        </w:tc>
      </w:tr>
      <w:tr w:rsidR="00AD1A42" w:rsidRPr="007300B7" w:rsidTr="00356735">
        <w:trPr>
          <w:trHeight w:val="402"/>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sokkelbredde1 m.</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1 346,00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1 402,00 </w:t>
            </w:r>
          </w:p>
        </w:tc>
      </w:tr>
      <w:tr w:rsidR="00AD1A42" w:rsidRPr="007300B7" w:rsidTr="00356735">
        <w:trPr>
          <w:trHeight w:val="402"/>
        </w:trPr>
        <w:tc>
          <w:tcPr>
            <w:tcW w:w="4700" w:type="dxa"/>
            <w:tcBorders>
              <w:top w:val="single" w:sz="8" w:space="0" w:color="auto"/>
              <w:left w:val="single" w:sz="8" w:space="0" w:color="auto"/>
              <w:bottom w:val="single" w:sz="8" w:space="0" w:color="auto"/>
              <w:right w:val="nil"/>
            </w:tcBorders>
            <w:shd w:val="clear" w:color="auto" w:fill="auto"/>
            <w:noWrap/>
            <w:vAlign w:val="center"/>
          </w:tcPr>
          <w:p w:rsidR="00AD1A42" w:rsidRPr="007300B7" w:rsidRDefault="00AD1A42" w:rsidP="00356735">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sokkelbredde1 m.  40% rabatt</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808,00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842,00</w:t>
            </w:r>
          </w:p>
        </w:tc>
      </w:tr>
      <w:tr w:rsidR="00AD1A42" w:rsidRPr="007300B7" w:rsidTr="00356735">
        <w:trPr>
          <w:trHeight w:val="360"/>
        </w:trPr>
        <w:tc>
          <w:tcPr>
            <w:tcW w:w="4700" w:type="dxa"/>
            <w:tcBorders>
              <w:top w:val="nil"/>
              <w:left w:val="single" w:sz="8" w:space="0" w:color="auto"/>
              <w:bottom w:val="single" w:sz="8" w:space="0" w:color="auto"/>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 over 1 m.</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1 674,00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1 743,00 </w:t>
            </w:r>
          </w:p>
        </w:tc>
      </w:tr>
      <w:tr w:rsidR="00AD1A42" w:rsidRPr="007300B7" w:rsidTr="00356735">
        <w:trPr>
          <w:trHeight w:val="360"/>
        </w:trPr>
        <w:tc>
          <w:tcPr>
            <w:tcW w:w="4700" w:type="dxa"/>
            <w:tcBorders>
              <w:top w:val="nil"/>
              <w:left w:val="single" w:sz="8" w:space="0" w:color="auto"/>
              <w:bottom w:val="single" w:sz="8" w:space="0" w:color="auto"/>
              <w:right w:val="nil"/>
            </w:tcBorders>
            <w:shd w:val="clear" w:color="auto" w:fill="auto"/>
            <w:noWrap/>
            <w:vAlign w:val="center"/>
          </w:tcPr>
          <w:p w:rsidR="00AD1A42" w:rsidRPr="007300B7" w:rsidRDefault="00AD1A42" w:rsidP="00356735">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 over 1 m. 40% rabatt</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1 004,00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1 046,00</w:t>
            </w:r>
          </w:p>
        </w:tc>
      </w:tr>
      <w:tr w:rsidR="00AD1A42" w:rsidRPr="007300B7" w:rsidTr="00356735">
        <w:trPr>
          <w:trHeight w:val="360"/>
        </w:trPr>
        <w:tc>
          <w:tcPr>
            <w:tcW w:w="4700" w:type="dxa"/>
            <w:tcBorders>
              <w:top w:val="nil"/>
              <w:left w:val="single" w:sz="8" w:space="0" w:color="auto"/>
              <w:bottom w:val="nil"/>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Ekstra vårplanting</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445,00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464,00 </w:t>
            </w:r>
          </w:p>
        </w:tc>
      </w:tr>
      <w:tr w:rsidR="00AD1A42" w:rsidRPr="007300B7" w:rsidTr="00356735">
        <w:trPr>
          <w:trHeight w:val="360"/>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Vatningsavtale</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560,00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583,00 </w:t>
            </w:r>
          </w:p>
        </w:tc>
      </w:tr>
      <w:tr w:rsidR="00AD1A42" w:rsidRPr="007300B7" w:rsidTr="00356735">
        <w:trPr>
          <w:trHeight w:val="360"/>
        </w:trPr>
        <w:tc>
          <w:tcPr>
            <w:tcW w:w="4700" w:type="dxa"/>
            <w:tcBorders>
              <w:top w:val="nil"/>
              <w:left w:val="single" w:sz="8" w:space="0" w:color="auto"/>
              <w:bottom w:val="nil"/>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Nedsetting av løkar på haust</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168,00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175,00 </w:t>
            </w:r>
          </w:p>
        </w:tc>
      </w:tr>
      <w:tr w:rsidR="00AD1A42" w:rsidRPr="007300B7" w:rsidTr="00356735">
        <w:trPr>
          <w:trHeight w:val="360"/>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Mosekrans pr. stk.</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280,00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292,00 </w:t>
            </w:r>
          </w:p>
        </w:tc>
      </w:tr>
      <w:tr w:rsidR="00AD1A42" w:rsidRPr="007300B7" w:rsidTr="00356735">
        <w:trPr>
          <w:trHeight w:val="360"/>
        </w:trPr>
        <w:tc>
          <w:tcPr>
            <w:tcW w:w="4700" w:type="dxa"/>
            <w:tcBorders>
              <w:top w:val="nil"/>
              <w:left w:val="single" w:sz="8" w:space="0" w:color="auto"/>
              <w:bottom w:val="single" w:sz="8" w:space="0" w:color="auto"/>
              <w:right w:val="nil"/>
            </w:tcBorders>
            <w:shd w:val="clear" w:color="auto" w:fill="auto"/>
            <w:noWrap/>
            <w:vAlign w:val="center"/>
            <w:hideMark/>
          </w:tcPr>
          <w:p w:rsidR="00AD1A42" w:rsidRPr="007300B7" w:rsidRDefault="00AD1A42" w:rsidP="00356735">
            <w:pPr>
              <w:rPr>
                <w:sz w:val="20"/>
                <w:szCs w:val="20"/>
                <w:lang w:val="nn-NO"/>
              </w:rPr>
            </w:pPr>
            <w:r w:rsidRPr="007300B7">
              <w:rPr>
                <w:sz w:val="20"/>
                <w:szCs w:val="20"/>
                <w:lang w:val="nn-NO"/>
              </w:rPr>
              <w:t xml:space="preserve">Gravlys m/batteri pr. stk.  </w:t>
            </w:r>
          </w:p>
        </w:tc>
        <w:tc>
          <w:tcPr>
            <w:tcW w:w="1100" w:type="dxa"/>
            <w:tcBorders>
              <w:top w:val="nil"/>
              <w:left w:val="single" w:sz="4" w:space="0" w:color="auto"/>
              <w:bottom w:val="single" w:sz="4" w:space="0" w:color="auto"/>
              <w:right w:val="single" w:sz="4" w:space="0" w:color="auto"/>
            </w:tcBorders>
            <w:vAlign w:val="bottom"/>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AD1A42" w:rsidRPr="007300B7" w:rsidRDefault="00AD1A42" w:rsidP="00356735">
            <w:pPr>
              <w:rPr>
                <w:rFonts w:ascii="Arial" w:hAnsi="Arial" w:cs="Arial"/>
                <w:b/>
                <w:bCs/>
                <w:sz w:val="20"/>
                <w:szCs w:val="20"/>
                <w:lang w:val="nn-NO"/>
              </w:rPr>
            </w:pPr>
            <w:r w:rsidRPr="007300B7">
              <w:rPr>
                <w:rFonts w:ascii="Arial" w:hAnsi="Arial" w:cs="Arial"/>
                <w:b/>
                <w:bCs/>
                <w:sz w:val="20"/>
                <w:szCs w:val="20"/>
                <w:lang w:val="nn-NO"/>
              </w:rPr>
              <w:t>    123,00</w:t>
            </w:r>
          </w:p>
        </w:tc>
      </w:tr>
    </w:tbl>
    <w:p w:rsidR="00AD1A42" w:rsidRPr="007300B7" w:rsidRDefault="00AD1A42" w:rsidP="00AD1A42">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22"/>
          <w:lang w:val="nn-NO"/>
        </w:rPr>
      </w:pPr>
    </w:p>
    <w:p w:rsidR="001A19D4" w:rsidRDefault="001A19D4" w:rsidP="001A19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1A19D4" w:rsidRDefault="001A19D4"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Pr>
          <w:rFonts w:ascii="Arial" w:hAnsi="Arial" w:cs="Arial"/>
          <w:bCs/>
          <w:sz w:val="22"/>
          <w:szCs w:val="22"/>
          <w:lang w:val="nn-NO"/>
        </w:rPr>
        <w:t>Fellesrådet er stort sett eining i auke av avgiftssatsar, Ber om at festeavifte blir endra i høve sak 5/25 og elles vil ein heve pris på oppretting av gravminne og sikring av gra</w:t>
      </w:r>
      <w:r w:rsidR="002402EF">
        <w:rPr>
          <w:rFonts w:ascii="Arial" w:hAnsi="Arial" w:cs="Arial"/>
          <w:bCs/>
          <w:sz w:val="22"/>
          <w:szCs w:val="22"/>
          <w:lang w:val="nn-NO"/>
        </w:rPr>
        <w:t>v</w:t>
      </w:r>
      <w:r>
        <w:rPr>
          <w:rFonts w:ascii="Arial" w:hAnsi="Arial" w:cs="Arial"/>
          <w:bCs/>
          <w:sz w:val="22"/>
          <w:szCs w:val="22"/>
          <w:lang w:val="nn-NO"/>
        </w:rPr>
        <w:t>m</w:t>
      </w:r>
      <w:r w:rsidR="002402EF">
        <w:rPr>
          <w:rFonts w:ascii="Arial" w:hAnsi="Arial" w:cs="Arial"/>
          <w:bCs/>
          <w:sz w:val="22"/>
          <w:szCs w:val="22"/>
          <w:lang w:val="nn-NO"/>
        </w:rPr>
        <w:t>i</w:t>
      </w:r>
      <w:r>
        <w:rPr>
          <w:rFonts w:ascii="Arial" w:hAnsi="Arial" w:cs="Arial"/>
          <w:bCs/>
          <w:sz w:val="22"/>
          <w:szCs w:val="22"/>
          <w:lang w:val="nn-NO"/>
        </w:rPr>
        <w:t xml:space="preserve">nne til kr. 1.200,- </w:t>
      </w:r>
    </w:p>
    <w:p w:rsidR="005C2C3B" w:rsidRPr="001A19D4" w:rsidRDefault="001A19D4"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Pr>
          <w:rFonts w:ascii="Arial" w:hAnsi="Arial" w:cs="Arial"/>
          <w:bCs/>
          <w:sz w:val="22"/>
          <w:szCs w:val="22"/>
          <w:lang w:val="nn-NO"/>
        </w:rPr>
        <w:t>Utover dette godkjenner fellesrådet</w:t>
      </w:r>
      <w:r w:rsidR="002402EF">
        <w:rPr>
          <w:rFonts w:ascii="Arial" w:hAnsi="Arial" w:cs="Arial"/>
          <w:bCs/>
          <w:sz w:val="22"/>
          <w:szCs w:val="22"/>
          <w:lang w:val="nn-NO"/>
        </w:rPr>
        <w:t xml:space="preserve"> avgift</w:t>
      </w:r>
      <w:r w:rsidR="002C2C57">
        <w:rPr>
          <w:rFonts w:ascii="Arial" w:hAnsi="Arial" w:cs="Arial"/>
          <w:bCs/>
          <w:sz w:val="22"/>
          <w:szCs w:val="22"/>
          <w:lang w:val="nn-NO"/>
        </w:rPr>
        <w:t>s</w:t>
      </w:r>
      <w:r w:rsidR="002402EF">
        <w:rPr>
          <w:rFonts w:ascii="Arial" w:hAnsi="Arial" w:cs="Arial"/>
          <w:bCs/>
          <w:sz w:val="22"/>
          <w:szCs w:val="22"/>
          <w:lang w:val="nn-NO"/>
        </w:rPr>
        <w:t>satsane for 2025</w:t>
      </w:r>
      <w:r>
        <w:rPr>
          <w:rFonts w:ascii="Arial" w:hAnsi="Arial" w:cs="Arial"/>
          <w:bCs/>
          <w:sz w:val="22"/>
          <w:szCs w:val="22"/>
          <w:lang w:val="nn-NO"/>
        </w:rPr>
        <w:t xml:space="preserve"> som innstilling  </w:t>
      </w:r>
    </w:p>
    <w:p w:rsidR="001A19D4" w:rsidRDefault="001A19D4"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1A19D4" w:rsidRDefault="001A19D4"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1A19D4" w:rsidRPr="007300B7" w:rsidRDefault="001A19D4" w:rsidP="001A19D4">
      <w:pPr>
        <w:pStyle w:val="Normal0"/>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300B7">
        <w:rPr>
          <w:rFonts w:cs="Arial"/>
          <w:sz w:val="22"/>
          <w:szCs w:val="22"/>
          <w:lang w:val="nn-NO"/>
        </w:rPr>
        <w:t>Fellesrådet vedtek nye betalingssatsar og gebyr for 2025 med ein gjennomsnittleg prisauke på 4,1 % frå 2024. Utover dette er det berekna kostpris.</w:t>
      </w:r>
    </w:p>
    <w:p w:rsidR="001A19D4" w:rsidRDefault="001A19D4" w:rsidP="001A19D4">
      <w:pPr>
        <w:pStyle w:val="Normal0"/>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300B7">
        <w:rPr>
          <w:rFonts w:cs="Arial"/>
          <w:sz w:val="22"/>
          <w:szCs w:val="22"/>
          <w:lang w:val="nn-NO"/>
        </w:rPr>
        <w:t xml:space="preserve">Fellesrådet aukar festeavgifta i </w:t>
      </w:r>
      <w:proofErr w:type="spellStart"/>
      <w:r w:rsidRPr="007300B7">
        <w:rPr>
          <w:rFonts w:cs="Arial"/>
          <w:sz w:val="22"/>
          <w:szCs w:val="22"/>
          <w:lang w:val="nn-NO"/>
        </w:rPr>
        <w:t>h.h</w:t>
      </w:r>
      <w:proofErr w:type="spellEnd"/>
      <w:r w:rsidRPr="007300B7">
        <w:rPr>
          <w:rFonts w:cs="Arial"/>
          <w:sz w:val="22"/>
          <w:szCs w:val="22"/>
          <w:lang w:val="nn-NO"/>
        </w:rPr>
        <w:t>. til vedtak sak 5/2025 med atterhald om endeleg godkjenning i kommunestyret</w:t>
      </w:r>
    </w:p>
    <w:p w:rsidR="001A19D4" w:rsidRDefault="001A19D4"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1A19D4" w:rsidRDefault="001A19D4"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tbl>
      <w:tblPr>
        <w:tblW w:w="6800" w:type="dxa"/>
        <w:tblCellMar>
          <w:left w:w="70" w:type="dxa"/>
          <w:right w:w="70" w:type="dxa"/>
        </w:tblCellMar>
        <w:tblLook w:val="04A0" w:firstRow="1" w:lastRow="0" w:firstColumn="1" w:lastColumn="0" w:noHBand="0" w:noVBand="1"/>
      </w:tblPr>
      <w:tblGrid>
        <w:gridCol w:w="4700"/>
        <w:gridCol w:w="1100"/>
        <w:gridCol w:w="1000"/>
      </w:tblGrid>
      <w:tr w:rsidR="001A19D4" w:rsidRPr="007300B7" w:rsidTr="005719E4">
        <w:trPr>
          <w:trHeight w:val="402"/>
        </w:trPr>
        <w:tc>
          <w:tcPr>
            <w:tcW w:w="4700" w:type="dxa"/>
            <w:tcBorders>
              <w:top w:val="single" w:sz="8" w:space="0" w:color="auto"/>
              <w:left w:val="single" w:sz="8" w:space="0" w:color="auto"/>
              <w:bottom w:val="single" w:sz="8" w:space="0" w:color="auto"/>
              <w:right w:val="nil"/>
            </w:tcBorders>
            <w:shd w:val="clear" w:color="auto" w:fill="auto"/>
            <w:hideMark/>
          </w:tcPr>
          <w:p w:rsidR="001A19D4" w:rsidRPr="00AD1A42" w:rsidRDefault="001A19D4" w:rsidP="005719E4">
            <w:pPr>
              <w:pStyle w:val="Listeavsnitt"/>
              <w:rPr>
                <w:b/>
                <w:bCs/>
                <w:sz w:val="20"/>
                <w:szCs w:val="20"/>
                <w:lang w:val="nn-NO"/>
              </w:rPr>
            </w:pPr>
            <w:r w:rsidRPr="00AD1A42">
              <w:rPr>
                <w:b/>
                <w:bCs/>
                <w:sz w:val="20"/>
                <w:szCs w:val="20"/>
                <w:lang w:val="nn-NO"/>
              </w:rPr>
              <w:t>AVGIFTSSATSAR/GEBYR</w:t>
            </w:r>
          </w:p>
        </w:tc>
        <w:tc>
          <w:tcPr>
            <w:tcW w:w="1100" w:type="dxa"/>
            <w:tcBorders>
              <w:top w:val="single" w:sz="4" w:space="0" w:color="auto"/>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color w:val="000000"/>
                <w:sz w:val="20"/>
                <w:szCs w:val="20"/>
                <w:lang w:val="nn-NO"/>
              </w:rPr>
            </w:pPr>
            <w:r w:rsidRPr="007300B7">
              <w:rPr>
                <w:rFonts w:ascii="Arial" w:hAnsi="Arial" w:cs="Arial"/>
                <w:b/>
                <w:bCs/>
                <w:color w:val="000000"/>
                <w:sz w:val="20"/>
                <w:szCs w:val="20"/>
                <w:lang w:val="nn-NO"/>
              </w:rPr>
              <w:t xml:space="preserve"> 2 024 </w:t>
            </w:r>
          </w:p>
        </w:tc>
        <w:tc>
          <w:tcPr>
            <w:tcW w:w="100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1A19D4" w:rsidRPr="007300B7" w:rsidRDefault="001A19D4" w:rsidP="005719E4">
            <w:pPr>
              <w:rPr>
                <w:rFonts w:ascii="Arial" w:hAnsi="Arial" w:cs="Arial"/>
                <w:b/>
                <w:bCs/>
                <w:color w:val="000000"/>
                <w:sz w:val="20"/>
                <w:szCs w:val="20"/>
                <w:lang w:val="nn-NO"/>
              </w:rPr>
            </w:pPr>
            <w:r w:rsidRPr="007300B7">
              <w:rPr>
                <w:rFonts w:ascii="Arial" w:hAnsi="Arial" w:cs="Arial"/>
                <w:b/>
                <w:bCs/>
                <w:color w:val="000000"/>
                <w:sz w:val="20"/>
                <w:szCs w:val="20"/>
                <w:lang w:val="nn-NO"/>
              </w:rPr>
              <w:t xml:space="preserve"> 2 025</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b/>
                <w:bCs/>
                <w:sz w:val="20"/>
                <w:szCs w:val="20"/>
                <w:lang w:val="nn-NO"/>
              </w:rPr>
            </w:pPr>
            <w:r w:rsidRPr="007300B7">
              <w:rPr>
                <w:b/>
                <w:bCs/>
                <w:sz w:val="20"/>
                <w:szCs w:val="20"/>
                <w:lang w:val="nn-NO"/>
              </w:rPr>
              <w:t>Auke på de fleste avgiftene</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jc w:val="right"/>
              <w:rPr>
                <w:rFonts w:ascii="Arial" w:hAnsi="Arial" w:cs="Arial"/>
                <w:sz w:val="20"/>
                <w:szCs w:val="20"/>
                <w:lang w:val="nn-NO"/>
              </w:rPr>
            </w:pPr>
            <w:r w:rsidRPr="007300B7">
              <w:rPr>
                <w:rFonts w:ascii="Arial" w:hAnsi="Arial" w:cs="Arial"/>
                <w:sz w:val="20"/>
                <w:szCs w:val="20"/>
                <w:lang w:val="nn-NO"/>
              </w:rPr>
              <w:t>4,30 %</w:t>
            </w:r>
          </w:p>
        </w:tc>
        <w:tc>
          <w:tcPr>
            <w:tcW w:w="1000" w:type="dxa"/>
            <w:tcBorders>
              <w:top w:val="nil"/>
              <w:left w:val="single" w:sz="8" w:space="0" w:color="auto"/>
              <w:bottom w:val="single" w:sz="4" w:space="0" w:color="auto"/>
              <w:right w:val="single" w:sz="8" w:space="0" w:color="auto"/>
            </w:tcBorders>
            <w:shd w:val="clear" w:color="000000" w:fill="FFFFFF"/>
            <w:noWrap/>
            <w:vAlign w:val="bottom"/>
            <w:hideMark/>
          </w:tcPr>
          <w:p w:rsidR="001A19D4" w:rsidRPr="007300B7" w:rsidRDefault="001A19D4" w:rsidP="005719E4">
            <w:pPr>
              <w:jc w:val="right"/>
              <w:rPr>
                <w:rFonts w:ascii="Arial" w:hAnsi="Arial" w:cs="Arial"/>
                <w:sz w:val="20"/>
                <w:szCs w:val="20"/>
                <w:lang w:val="nn-NO"/>
              </w:rPr>
            </w:pPr>
            <w:r w:rsidRPr="007300B7">
              <w:rPr>
                <w:rFonts w:ascii="Arial" w:hAnsi="Arial" w:cs="Arial"/>
                <w:sz w:val="20"/>
                <w:szCs w:val="20"/>
                <w:lang w:val="nn-NO"/>
              </w:rPr>
              <w:t>4,10 %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Gravlegging av </w:t>
            </w:r>
            <w:proofErr w:type="spellStart"/>
            <w:r w:rsidRPr="007300B7">
              <w:rPr>
                <w:sz w:val="20"/>
                <w:szCs w:val="20"/>
                <w:lang w:val="nn-NO"/>
              </w:rPr>
              <w:t>utanbygdsbuande</w:t>
            </w:r>
            <w:proofErr w:type="spellEnd"/>
            <w:r w:rsidRPr="007300B7">
              <w:rPr>
                <w:sz w:val="20"/>
                <w:szCs w:val="20"/>
                <w:lang w:val="nn-NO"/>
              </w:rPr>
              <w:t xml:space="preserve">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6 650,00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6 925,00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I tillegg kjem festeavgift frå </w:t>
            </w:r>
            <w:proofErr w:type="spellStart"/>
            <w:r w:rsidRPr="007300B7">
              <w:rPr>
                <w:sz w:val="20"/>
                <w:szCs w:val="20"/>
                <w:lang w:val="nn-NO"/>
              </w:rPr>
              <w:t>gravferdsstidspunkt</w:t>
            </w:r>
            <w:proofErr w:type="spellEnd"/>
            <w:r w:rsidRPr="007300B7">
              <w:rPr>
                <w:sz w:val="20"/>
                <w:szCs w:val="20"/>
                <w:lang w:val="nn-NO"/>
              </w:rPr>
              <w:t xml:space="preserve">, pr 10 år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1 340,00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r>
              <w:rPr>
                <w:rFonts w:ascii="Arial" w:hAnsi="Arial" w:cs="Arial"/>
                <w:b/>
                <w:bCs/>
                <w:sz w:val="20"/>
                <w:szCs w:val="20"/>
                <w:lang w:val="nn-NO"/>
              </w:rPr>
              <w:t>1.990,00</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Festeavgift 10 år vedteke av kommunestyret</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1 340,00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r>
              <w:rPr>
                <w:rFonts w:ascii="Arial" w:hAnsi="Arial" w:cs="Arial"/>
                <w:b/>
                <w:bCs/>
                <w:sz w:val="20"/>
                <w:szCs w:val="20"/>
                <w:lang w:val="nn-NO"/>
              </w:rPr>
              <w:t>1.990,00</w:t>
            </w:r>
            <w:r w:rsidRPr="007300B7">
              <w:rPr>
                <w:rFonts w:ascii="Arial" w:hAnsi="Arial" w:cs="Arial"/>
                <w:b/>
                <w:bCs/>
                <w:sz w:val="20"/>
                <w:szCs w:val="20"/>
                <w:lang w:val="nn-NO"/>
              </w:rPr>
              <w:t xml:space="preserve">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Bisetting av </w:t>
            </w:r>
            <w:proofErr w:type="spellStart"/>
            <w:r w:rsidRPr="007300B7">
              <w:rPr>
                <w:sz w:val="20"/>
                <w:szCs w:val="20"/>
                <w:lang w:val="nn-NO"/>
              </w:rPr>
              <w:t>utanbygdsbuande</w:t>
            </w:r>
            <w:proofErr w:type="spellEnd"/>
            <w:r w:rsidRPr="007300B7">
              <w:rPr>
                <w:sz w:val="20"/>
                <w:szCs w:val="20"/>
                <w:lang w:val="nn-NO"/>
              </w:rPr>
              <w:t xml:space="preserve">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3 501,00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3 700,00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Urnenedsetting av </w:t>
            </w:r>
            <w:proofErr w:type="spellStart"/>
            <w:r w:rsidRPr="007300B7">
              <w:rPr>
                <w:sz w:val="20"/>
                <w:szCs w:val="20"/>
                <w:lang w:val="nn-NO"/>
              </w:rPr>
              <w:t>utanbygdsbuande</w:t>
            </w:r>
            <w:proofErr w:type="spellEnd"/>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1 622,00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1 690,00 </w:t>
            </w:r>
          </w:p>
        </w:tc>
      </w:tr>
      <w:tr w:rsidR="001A19D4" w:rsidRPr="007300B7" w:rsidTr="005719E4">
        <w:trPr>
          <w:trHeight w:val="402"/>
        </w:trPr>
        <w:tc>
          <w:tcPr>
            <w:tcW w:w="4700" w:type="dxa"/>
            <w:tcBorders>
              <w:top w:val="single" w:sz="8" w:space="0" w:color="auto"/>
              <w:left w:val="single" w:sz="8" w:space="0" w:color="auto"/>
              <w:bottom w:val="single" w:sz="4"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Avgift namna minnelund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4 200,00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4 400,00 </w:t>
            </w:r>
          </w:p>
        </w:tc>
      </w:tr>
      <w:tr w:rsidR="001A19D4" w:rsidRPr="007300B7" w:rsidTr="005719E4">
        <w:trPr>
          <w:trHeight w:val="402"/>
        </w:trPr>
        <w:tc>
          <w:tcPr>
            <w:tcW w:w="4700" w:type="dxa"/>
            <w:tcBorders>
              <w:top w:val="single" w:sz="4" w:space="0" w:color="auto"/>
              <w:left w:val="single" w:sz="8" w:space="0" w:color="auto"/>
              <w:bottom w:val="single" w:sz="4"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Avgift namna minnelund  Utanbygdes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6 300,00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6 560,00 </w:t>
            </w:r>
          </w:p>
        </w:tc>
      </w:tr>
      <w:tr w:rsidR="001A19D4" w:rsidRPr="007300B7" w:rsidTr="005719E4">
        <w:trPr>
          <w:trHeight w:val="402"/>
        </w:trPr>
        <w:tc>
          <w:tcPr>
            <w:tcW w:w="4700" w:type="dxa"/>
            <w:tcBorders>
              <w:top w:val="single" w:sz="4" w:space="0" w:color="auto"/>
              <w:left w:val="single" w:sz="8" w:space="0" w:color="auto"/>
              <w:bottom w:val="nil"/>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Utleie Aure kyrkjetillegg, +  7,5% av brutto billettinntekt</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r>
      <w:tr w:rsidR="001A19D4" w:rsidRPr="007300B7" w:rsidTr="005719E4">
        <w:trPr>
          <w:trHeight w:val="402"/>
        </w:trPr>
        <w:tc>
          <w:tcPr>
            <w:tcW w:w="4700" w:type="dxa"/>
            <w:tcBorders>
              <w:top w:val="nil"/>
              <w:left w:val="single" w:sz="8" w:space="0" w:color="auto"/>
              <w:bottom w:val="nil"/>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 ved konserter og kommersiell bruk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4 200,00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4 375,00 </w:t>
            </w:r>
          </w:p>
        </w:tc>
      </w:tr>
      <w:tr w:rsidR="001A19D4" w:rsidRPr="007300B7" w:rsidTr="005719E4">
        <w:trPr>
          <w:trHeight w:val="402"/>
        </w:trPr>
        <w:tc>
          <w:tcPr>
            <w:tcW w:w="4700" w:type="dxa"/>
            <w:tcBorders>
              <w:top w:val="single" w:sz="8" w:space="0" w:color="auto"/>
              <w:left w:val="single" w:sz="8" w:space="0" w:color="auto"/>
              <w:bottom w:val="nil"/>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Utleie av Stemshaug kyrkje og Gullstein </w:t>
            </w:r>
            <w:proofErr w:type="spellStart"/>
            <w:r w:rsidRPr="007300B7">
              <w:rPr>
                <w:sz w:val="20"/>
                <w:szCs w:val="20"/>
                <w:lang w:val="nn-NO"/>
              </w:rPr>
              <w:t>kirke</w:t>
            </w:r>
            <w:proofErr w:type="spellEnd"/>
            <w:r w:rsidRPr="007300B7">
              <w:rPr>
                <w:sz w:val="20"/>
                <w:szCs w:val="20"/>
                <w:lang w:val="nn-NO"/>
              </w:rPr>
              <w:t>,  +5% av</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brutto billettinntekt ved konserter og kommersiell</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3 250,00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3 385,00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Fjerning av gravstein m/fundament (vanlig)</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 xml:space="preserve">Fjerning av gravstein m/fundament (stor)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w:t>
            </w:r>
          </w:p>
        </w:tc>
      </w:tr>
      <w:tr w:rsidR="001A19D4" w:rsidRPr="007300B7" w:rsidTr="005719E4">
        <w:trPr>
          <w:trHeight w:val="402"/>
        </w:trPr>
        <w:tc>
          <w:tcPr>
            <w:tcW w:w="4700" w:type="dxa"/>
            <w:tcBorders>
              <w:top w:val="nil"/>
              <w:left w:val="single" w:sz="8" w:space="0" w:color="auto"/>
              <w:bottom w:val="single" w:sz="8" w:space="0" w:color="auto"/>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Sikring av gravstein</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680,00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r>
              <w:rPr>
                <w:rFonts w:ascii="Arial" w:hAnsi="Arial" w:cs="Arial"/>
                <w:b/>
                <w:bCs/>
                <w:sz w:val="20"/>
                <w:szCs w:val="20"/>
                <w:lang w:val="nn-NO"/>
              </w:rPr>
              <w:t>1.200</w:t>
            </w:r>
            <w:r w:rsidRPr="007300B7">
              <w:rPr>
                <w:rFonts w:ascii="Arial" w:hAnsi="Arial" w:cs="Arial"/>
                <w:b/>
                <w:bCs/>
                <w:sz w:val="20"/>
                <w:szCs w:val="20"/>
                <w:lang w:val="nn-NO"/>
              </w:rPr>
              <w:t xml:space="preserve">,00 </w:t>
            </w:r>
          </w:p>
        </w:tc>
      </w:tr>
      <w:tr w:rsidR="001A19D4" w:rsidRPr="007300B7" w:rsidTr="005719E4">
        <w:trPr>
          <w:trHeight w:val="402"/>
        </w:trPr>
        <w:tc>
          <w:tcPr>
            <w:tcW w:w="4700" w:type="dxa"/>
            <w:tcBorders>
              <w:top w:val="nil"/>
              <w:left w:val="single" w:sz="8" w:space="0" w:color="auto"/>
              <w:bottom w:val="nil"/>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Oppretting av gravstein  liten</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680,00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r>
              <w:rPr>
                <w:rFonts w:ascii="Arial" w:hAnsi="Arial" w:cs="Arial"/>
                <w:b/>
                <w:bCs/>
                <w:sz w:val="20"/>
                <w:szCs w:val="20"/>
                <w:lang w:val="nn-NO"/>
              </w:rPr>
              <w:t>1.200</w:t>
            </w:r>
            <w:r w:rsidRPr="007300B7">
              <w:rPr>
                <w:rFonts w:ascii="Arial" w:hAnsi="Arial" w:cs="Arial"/>
                <w:b/>
                <w:bCs/>
                <w:sz w:val="20"/>
                <w:szCs w:val="20"/>
                <w:lang w:val="nn-NO"/>
              </w:rPr>
              <w:t xml:space="preserve">,00 </w:t>
            </w:r>
          </w:p>
        </w:tc>
      </w:tr>
      <w:tr w:rsidR="001A19D4" w:rsidRPr="007300B7" w:rsidTr="005719E4">
        <w:trPr>
          <w:trHeight w:val="402"/>
        </w:trPr>
        <w:tc>
          <w:tcPr>
            <w:tcW w:w="4700" w:type="dxa"/>
            <w:tcBorders>
              <w:top w:val="single" w:sz="8" w:space="0" w:color="auto"/>
              <w:left w:val="single" w:sz="8" w:space="0" w:color="auto"/>
              <w:bottom w:val="nil"/>
              <w:right w:val="nil"/>
            </w:tcBorders>
            <w:shd w:val="clear" w:color="auto" w:fill="auto"/>
            <w:hideMark/>
          </w:tcPr>
          <w:p w:rsidR="001A19D4" w:rsidRPr="007300B7" w:rsidRDefault="001A19D4" w:rsidP="005719E4">
            <w:pPr>
              <w:rPr>
                <w:sz w:val="20"/>
                <w:szCs w:val="20"/>
                <w:lang w:val="nn-NO"/>
              </w:rPr>
            </w:pPr>
            <w:r w:rsidRPr="007300B7">
              <w:rPr>
                <w:sz w:val="20"/>
                <w:szCs w:val="20"/>
                <w:lang w:val="nn-NO"/>
              </w:rPr>
              <w:t>Oppretting av gravstein  stor</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882,00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r>
              <w:rPr>
                <w:rFonts w:ascii="Arial" w:hAnsi="Arial" w:cs="Arial"/>
                <w:b/>
                <w:bCs/>
                <w:sz w:val="20"/>
                <w:szCs w:val="20"/>
                <w:lang w:val="nn-NO"/>
              </w:rPr>
              <w:t>1.200</w:t>
            </w:r>
            <w:r w:rsidRPr="007300B7">
              <w:rPr>
                <w:rFonts w:ascii="Arial" w:hAnsi="Arial" w:cs="Arial"/>
                <w:b/>
                <w:bCs/>
                <w:sz w:val="20"/>
                <w:szCs w:val="20"/>
                <w:lang w:val="nn-NO"/>
              </w:rPr>
              <w:t xml:space="preserve">,00 </w:t>
            </w:r>
          </w:p>
        </w:tc>
      </w:tr>
      <w:tr w:rsidR="001A19D4" w:rsidRPr="007300B7" w:rsidTr="005719E4">
        <w:trPr>
          <w:trHeight w:val="402"/>
        </w:trPr>
        <w:tc>
          <w:tcPr>
            <w:tcW w:w="4700" w:type="dxa"/>
            <w:tcBorders>
              <w:top w:val="single" w:sz="8" w:space="0" w:color="auto"/>
              <w:left w:val="single" w:sz="8" w:space="0" w:color="auto"/>
              <w:bottom w:val="nil"/>
              <w:right w:val="nil"/>
            </w:tcBorders>
            <w:shd w:val="clear" w:color="auto" w:fill="auto"/>
          </w:tcPr>
          <w:p w:rsidR="001A19D4" w:rsidRPr="007300B7" w:rsidRDefault="001A19D4" w:rsidP="005719E4">
            <w:pPr>
              <w:rPr>
                <w:sz w:val="20"/>
                <w:szCs w:val="20"/>
                <w:lang w:val="nn-NO"/>
              </w:rPr>
            </w:pPr>
            <w:r w:rsidRPr="007300B7">
              <w:rPr>
                <w:sz w:val="20"/>
                <w:szCs w:val="20"/>
                <w:lang w:val="nn-NO"/>
              </w:rPr>
              <w:t>Montering av gravminne</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1 565,00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1 630,00</w:t>
            </w:r>
          </w:p>
        </w:tc>
      </w:tr>
      <w:tr w:rsidR="001A19D4" w:rsidRPr="007300B7" w:rsidTr="005719E4">
        <w:trPr>
          <w:trHeight w:val="402"/>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sokkelbredde1 m.</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1 346,00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1 402,00 </w:t>
            </w:r>
          </w:p>
        </w:tc>
      </w:tr>
      <w:tr w:rsidR="001A19D4" w:rsidRPr="007300B7" w:rsidTr="005719E4">
        <w:trPr>
          <w:trHeight w:val="402"/>
        </w:trPr>
        <w:tc>
          <w:tcPr>
            <w:tcW w:w="4700" w:type="dxa"/>
            <w:tcBorders>
              <w:top w:val="single" w:sz="8" w:space="0" w:color="auto"/>
              <w:left w:val="single" w:sz="8" w:space="0" w:color="auto"/>
              <w:bottom w:val="single" w:sz="8" w:space="0" w:color="auto"/>
              <w:right w:val="nil"/>
            </w:tcBorders>
            <w:shd w:val="clear" w:color="auto" w:fill="auto"/>
            <w:noWrap/>
            <w:vAlign w:val="center"/>
          </w:tcPr>
          <w:p w:rsidR="001A19D4" w:rsidRPr="007300B7" w:rsidRDefault="001A19D4" w:rsidP="005719E4">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sokkelbredde1 m.  40% rabatt</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808,00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842,00</w:t>
            </w:r>
          </w:p>
        </w:tc>
      </w:tr>
      <w:tr w:rsidR="001A19D4" w:rsidRPr="007300B7" w:rsidTr="005719E4">
        <w:trPr>
          <w:trHeight w:val="360"/>
        </w:trPr>
        <w:tc>
          <w:tcPr>
            <w:tcW w:w="4700" w:type="dxa"/>
            <w:tcBorders>
              <w:top w:val="nil"/>
              <w:left w:val="single" w:sz="8" w:space="0" w:color="auto"/>
              <w:bottom w:val="single" w:sz="8" w:space="0" w:color="auto"/>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 over 1 m.</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1 674,00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1 743,00 </w:t>
            </w:r>
          </w:p>
        </w:tc>
      </w:tr>
      <w:tr w:rsidR="001A19D4" w:rsidRPr="007300B7" w:rsidTr="005719E4">
        <w:trPr>
          <w:trHeight w:val="360"/>
        </w:trPr>
        <w:tc>
          <w:tcPr>
            <w:tcW w:w="4700" w:type="dxa"/>
            <w:tcBorders>
              <w:top w:val="nil"/>
              <w:left w:val="single" w:sz="8" w:space="0" w:color="auto"/>
              <w:bottom w:val="single" w:sz="8" w:space="0" w:color="auto"/>
              <w:right w:val="nil"/>
            </w:tcBorders>
            <w:shd w:val="clear" w:color="auto" w:fill="auto"/>
            <w:noWrap/>
            <w:vAlign w:val="center"/>
          </w:tcPr>
          <w:p w:rsidR="001A19D4" w:rsidRPr="007300B7" w:rsidRDefault="001A19D4" w:rsidP="005719E4">
            <w:pPr>
              <w:rPr>
                <w:sz w:val="20"/>
                <w:szCs w:val="20"/>
                <w:lang w:val="nn-NO"/>
              </w:rPr>
            </w:pPr>
            <w:r w:rsidRPr="007300B7">
              <w:rPr>
                <w:sz w:val="20"/>
                <w:szCs w:val="20"/>
                <w:lang w:val="nn-NO"/>
              </w:rPr>
              <w:t xml:space="preserve">Ordinær </w:t>
            </w:r>
            <w:proofErr w:type="spellStart"/>
            <w:r w:rsidRPr="007300B7">
              <w:rPr>
                <w:sz w:val="20"/>
                <w:szCs w:val="20"/>
                <w:lang w:val="nn-NO"/>
              </w:rPr>
              <w:t>stellavtale</w:t>
            </w:r>
            <w:proofErr w:type="spellEnd"/>
            <w:r w:rsidRPr="007300B7">
              <w:rPr>
                <w:sz w:val="20"/>
                <w:szCs w:val="20"/>
                <w:lang w:val="nn-NO"/>
              </w:rPr>
              <w:t xml:space="preserve">  sokkelbredde over 1 m. 40% rabatt</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1 004,00</w:t>
            </w:r>
          </w:p>
        </w:tc>
        <w:tc>
          <w:tcPr>
            <w:tcW w:w="1000" w:type="dxa"/>
            <w:tcBorders>
              <w:top w:val="nil"/>
              <w:left w:val="single" w:sz="8" w:space="0" w:color="auto"/>
              <w:bottom w:val="single" w:sz="4" w:space="0" w:color="auto"/>
              <w:right w:val="single" w:sz="8" w:space="0" w:color="auto"/>
            </w:tcBorders>
            <w:shd w:val="clear" w:color="auto" w:fill="auto"/>
            <w:noWrap/>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1 046,00</w:t>
            </w:r>
          </w:p>
        </w:tc>
      </w:tr>
      <w:tr w:rsidR="001A19D4" w:rsidRPr="007300B7" w:rsidTr="005719E4">
        <w:trPr>
          <w:trHeight w:val="360"/>
        </w:trPr>
        <w:tc>
          <w:tcPr>
            <w:tcW w:w="4700" w:type="dxa"/>
            <w:tcBorders>
              <w:top w:val="nil"/>
              <w:left w:val="single" w:sz="8" w:space="0" w:color="auto"/>
              <w:bottom w:val="nil"/>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Ekstra vårplanting</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445,00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464,00 </w:t>
            </w:r>
          </w:p>
        </w:tc>
      </w:tr>
      <w:tr w:rsidR="001A19D4" w:rsidRPr="007300B7" w:rsidTr="005719E4">
        <w:trPr>
          <w:trHeight w:val="360"/>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Vatningsavtale</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560,00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583,00 </w:t>
            </w:r>
          </w:p>
        </w:tc>
      </w:tr>
      <w:tr w:rsidR="001A19D4" w:rsidRPr="007300B7" w:rsidTr="005719E4">
        <w:trPr>
          <w:trHeight w:val="360"/>
        </w:trPr>
        <w:tc>
          <w:tcPr>
            <w:tcW w:w="4700" w:type="dxa"/>
            <w:tcBorders>
              <w:top w:val="nil"/>
              <w:left w:val="single" w:sz="8" w:space="0" w:color="auto"/>
              <w:bottom w:val="nil"/>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Nedsetting av løkar på haust</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168,00 </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175,00 </w:t>
            </w:r>
          </w:p>
        </w:tc>
      </w:tr>
      <w:tr w:rsidR="001A19D4" w:rsidRPr="007300B7" w:rsidTr="005719E4">
        <w:trPr>
          <w:trHeight w:val="360"/>
        </w:trPr>
        <w:tc>
          <w:tcPr>
            <w:tcW w:w="4700" w:type="dxa"/>
            <w:tcBorders>
              <w:top w:val="single" w:sz="8" w:space="0" w:color="auto"/>
              <w:left w:val="single" w:sz="8" w:space="0" w:color="auto"/>
              <w:bottom w:val="single" w:sz="8" w:space="0" w:color="auto"/>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Mosekrans pr. stk.</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280,00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292,00 </w:t>
            </w:r>
          </w:p>
        </w:tc>
      </w:tr>
      <w:tr w:rsidR="001A19D4" w:rsidRPr="007300B7" w:rsidTr="005719E4">
        <w:trPr>
          <w:trHeight w:val="360"/>
        </w:trPr>
        <w:tc>
          <w:tcPr>
            <w:tcW w:w="4700" w:type="dxa"/>
            <w:tcBorders>
              <w:top w:val="nil"/>
              <w:left w:val="single" w:sz="8" w:space="0" w:color="auto"/>
              <w:bottom w:val="single" w:sz="8" w:space="0" w:color="auto"/>
              <w:right w:val="nil"/>
            </w:tcBorders>
            <w:shd w:val="clear" w:color="auto" w:fill="auto"/>
            <w:noWrap/>
            <w:vAlign w:val="center"/>
            <w:hideMark/>
          </w:tcPr>
          <w:p w:rsidR="001A19D4" w:rsidRPr="007300B7" w:rsidRDefault="001A19D4" w:rsidP="005719E4">
            <w:pPr>
              <w:rPr>
                <w:sz w:val="20"/>
                <w:szCs w:val="20"/>
                <w:lang w:val="nn-NO"/>
              </w:rPr>
            </w:pPr>
            <w:r w:rsidRPr="007300B7">
              <w:rPr>
                <w:sz w:val="20"/>
                <w:szCs w:val="20"/>
                <w:lang w:val="nn-NO"/>
              </w:rPr>
              <w:t xml:space="preserve">Gravlys m/batteri pr. stk.  </w:t>
            </w:r>
          </w:p>
        </w:tc>
        <w:tc>
          <w:tcPr>
            <w:tcW w:w="1100" w:type="dxa"/>
            <w:tcBorders>
              <w:top w:val="nil"/>
              <w:left w:val="single" w:sz="4" w:space="0" w:color="auto"/>
              <w:bottom w:val="single" w:sz="4" w:space="0" w:color="auto"/>
              <w:right w:val="single" w:sz="4" w:space="0" w:color="auto"/>
            </w:tcBorders>
            <w:vAlign w:val="bottom"/>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1A19D4" w:rsidRPr="007300B7" w:rsidRDefault="001A19D4" w:rsidP="005719E4">
            <w:pPr>
              <w:rPr>
                <w:rFonts w:ascii="Arial" w:hAnsi="Arial" w:cs="Arial"/>
                <w:b/>
                <w:bCs/>
                <w:sz w:val="20"/>
                <w:szCs w:val="20"/>
                <w:lang w:val="nn-NO"/>
              </w:rPr>
            </w:pPr>
            <w:r w:rsidRPr="007300B7">
              <w:rPr>
                <w:rFonts w:ascii="Arial" w:hAnsi="Arial" w:cs="Arial"/>
                <w:b/>
                <w:bCs/>
                <w:sz w:val="20"/>
                <w:szCs w:val="20"/>
                <w:lang w:val="nn-NO"/>
              </w:rPr>
              <w:t>    123,00</w:t>
            </w:r>
          </w:p>
        </w:tc>
      </w:tr>
    </w:tbl>
    <w:p w:rsidR="00E116F1" w:rsidRPr="007300B7" w:rsidRDefault="00E116F1"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264825" w:rsidRPr="007300B7" w:rsidRDefault="00264825"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1C7608" w:rsidRPr="007300B7"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8"/>
          <w:szCs w:val="28"/>
          <w:lang w:val="nn-NO"/>
        </w:rPr>
      </w:pPr>
      <w:r w:rsidRPr="007300B7">
        <w:rPr>
          <w:rFonts w:ascii="Arial" w:hAnsi="Arial" w:cs="Arial"/>
          <w:b/>
          <w:bCs/>
          <w:sz w:val="28"/>
          <w:szCs w:val="28"/>
          <w:lang w:val="nn-NO"/>
        </w:rPr>
        <w:t>AKF  07/202</w:t>
      </w:r>
      <w:r w:rsidR="00B655E0" w:rsidRPr="007300B7">
        <w:rPr>
          <w:rFonts w:ascii="Arial" w:hAnsi="Arial" w:cs="Arial"/>
          <w:b/>
          <w:bCs/>
          <w:sz w:val="28"/>
          <w:szCs w:val="28"/>
          <w:lang w:val="nn-NO"/>
        </w:rPr>
        <w:t>5</w:t>
      </w:r>
      <w:r w:rsidRPr="007300B7">
        <w:rPr>
          <w:rFonts w:ascii="Arial" w:hAnsi="Arial" w:cs="Arial"/>
          <w:b/>
          <w:bCs/>
          <w:sz w:val="28"/>
          <w:szCs w:val="28"/>
          <w:lang w:val="nn-NO"/>
        </w:rPr>
        <w:tab/>
      </w:r>
      <w:r w:rsidR="00B655E0" w:rsidRPr="007300B7">
        <w:rPr>
          <w:rFonts w:ascii="Arial" w:hAnsi="Arial" w:cs="Arial"/>
          <w:b/>
          <w:sz w:val="28"/>
          <w:szCs w:val="28"/>
          <w:lang w:val="nn-NO"/>
        </w:rPr>
        <w:t xml:space="preserve">Møtegodtgjersle </w:t>
      </w:r>
      <w:r w:rsidR="00CC6869" w:rsidRPr="007300B7">
        <w:rPr>
          <w:rFonts w:ascii="Arial" w:hAnsi="Arial" w:cs="Arial"/>
          <w:b/>
          <w:sz w:val="28"/>
          <w:szCs w:val="28"/>
          <w:lang w:val="nn-NO"/>
        </w:rPr>
        <w:t>fellesråd/</w:t>
      </w:r>
      <w:r w:rsidR="00B655E0" w:rsidRPr="007300B7">
        <w:rPr>
          <w:rFonts w:ascii="Arial" w:hAnsi="Arial" w:cs="Arial"/>
          <w:b/>
          <w:sz w:val="28"/>
          <w:szCs w:val="28"/>
          <w:lang w:val="nn-NO"/>
        </w:rPr>
        <w:t>sokneråd og køyregodtgjersle råd og utval</w:t>
      </w:r>
    </w:p>
    <w:p w:rsidR="0007282E" w:rsidRPr="007300B7" w:rsidRDefault="0007282E"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rsidR="00E85F61" w:rsidRPr="007300B7" w:rsidRDefault="00E85F61" w:rsidP="002252B0">
      <w:pPr>
        <w:pStyle w:val="Topptekst"/>
        <w:tabs>
          <w:tab w:val="clear" w:pos="4536"/>
          <w:tab w:val="clear" w:pos="9072"/>
        </w:tabs>
        <w:rPr>
          <w:lang w:val="nn-NO"/>
        </w:rPr>
      </w:pPr>
    </w:p>
    <w:p w:rsidR="00C51535" w:rsidRPr="007300B7" w:rsidRDefault="002252B0" w:rsidP="002252B0">
      <w:pPr>
        <w:pStyle w:val="Topptekst"/>
        <w:tabs>
          <w:tab w:val="clear" w:pos="4536"/>
          <w:tab w:val="clear" w:pos="9072"/>
        </w:tabs>
        <w:rPr>
          <w:rFonts w:ascii="Arial" w:hAnsi="Arial" w:cs="Arial"/>
          <w:sz w:val="22"/>
          <w:szCs w:val="22"/>
          <w:lang w:val="nn-NO"/>
        </w:rPr>
      </w:pPr>
      <w:r w:rsidRPr="007300B7">
        <w:rPr>
          <w:rFonts w:cs="Arial"/>
          <w:b/>
          <w:bCs/>
          <w:lang w:val="nn-NO"/>
        </w:rPr>
        <w:t>INNSTILLING</w:t>
      </w:r>
      <w:r w:rsidRPr="007300B7">
        <w:rPr>
          <w:rFonts w:cs="Arial"/>
          <w:b/>
          <w:bCs/>
          <w:lang w:val="nn-NO"/>
        </w:rPr>
        <w:cr/>
      </w:r>
      <w:r w:rsidRPr="007300B7">
        <w:rPr>
          <w:rFonts w:ascii="Arial" w:hAnsi="Arial" w:cs="Arial"/>
          <w:sz w:val="22"/>
          <w:szCs w:val="22"/>
          <w:lang w:val="nn-NO"/>
        </w:rPr>
        <w:t xml:space="preserve"> </w:t>
      </w:r>
      <w:r w:rsidR="00CC6869" w:rsidRPr="007300B7">
        <w:rPr>
          <w:rFonts w:ascii="Arial" w:hAnsi="Arial" w:cs="Arial"/>
          <w:sz w:val="22"/>
          <w:szCs w:val="22"/>
          <w:lang w:val="nn-NO"/>
        </w:rPr>
        <w:t>1 Fellesrådet vedtek vidareføre møtegodtgjersle til fellesråd og sokneråd</w:t>
      </w:r>
      <w:r w:rsidR="00C51535" w:rsidRPr="007300B7">
        <w:rPr>
          <w:rFonts w:ascii="Arial" w:hAnsi="Arial" w:cs="Arial"/>
          <w:sz w:val="22"/>
          <w:szCs w:val="22"/>
          <w:lang w:val="nn-NO"/>
        </w:rPr>
        <w:t xml:space="preserve">, og aukar     </w:t>
      </w:r>
    </w:p>
    <w:p w:rsidR="00C51535" w:rsidRPr="007300B7" w:rsidRDefault="00C51535" w:rsidP="002252B0">
      <w:pPr>
        <w:pStyle w:val="Topptekst"/>
        <w:tabs>
          <w:tab w:val="clear" w:pos="4536"/>
          <w:tab w:val="clear" w:pos="9072"/>
        </w:tabs>
        <w:rPr>
          <w:rFonts w:ascii="Arial" w:hAnsi="Arial" w:cs="Arial"/>
          <w:sz w:val="22"/>
          <w:szCs w:val="22"/>
          <w:lang w:val="nn-NO"/>
        </w:rPr>
      </w:pPr>
      <w:r w:rsidRPr="007300B7">
        <w:rPr>
          <w:rFonts w:ascii="Arial" w:hAnsi="Arial" w:cs="Arial"/>
          <w:sz w:val="22"/>
          <w:szCs w:val="22"/>
          <w:lang w:val="nn-NO"/>
        </w:rPr>
        <w:t xml:space="preserve">    godtgjersle frå 300,- pr. møte til kr. 600,- pr. møte</w:t>
      </w:r>
    </w:p>
    <w:p w:rsidR="00E85F61" w:rsidRPr="007300B7" w:rsidRDefault="00E85F61" w:rsidP="00E85F61">
      <w:pPr>
        <w:pStyle w:val="Topptekst"/>
        <w:tabs>
          <w:tab w:val="clear" w:pos="4536"/>
          <w:tab w:val="clear" w:pos="9072"/>
        </w:tabs>
        <w:rPr>
          <w:rFonts w:ascii="Arial" w:hAnsi="Arial" w:cs="Arial"/>
          <w:sz w:val="22"/>
          <w:szCs w:val="22"/>
          <w:lang w:val="nn-NO"/>
        </w:rPr>
      </w:pPr>
      <w:r w:rsidRPr="007300B7">
        <w:rPr>
          <w:rFonts w:ascii="Arial" w:hAnsi="Arial" w:cs="Arial"/>
          <w:sz w:val="22"/>
          <w:szCs w:val="22"/>
          <w:lang w:val="nn-NO"/>
        </w:rPr>
        <w:t xml:space="preserve">2  Formannsgodtgjersle for sokneråd og fellesråd blir framleis på kr. 6.000,- pr. år. </w:t>
      </w:r>
    </w:p>
    <w:p w:rsidR="00CC6869" w:rsidRPr="007300B7" w:rsidRDefault="00CC6869" w:rsidP="002252B0">
      <w:pPr>
        <w:pStyle w:val="Topptekst"/>
        <w:tabs>
          <w:tab w:val="clear" w:pos="4536"/>
          <w:tab w:val="clear" w:pos="9072"/>
        </w:tabs>
        <w:rPr>
          <w:rFonts w:ascii="Arial" w:hAnsi="Arial" w:cs="Arial"/>
          <w:sz w:val="22"/>
          <w:szCs w:val="22"/>
          <w:lang w:val="nn-NO"/>
        </w:rPr>
      </w:pPr>
      <w:r w:rsidRPr="007300B7">
        <w:rPr>
          <w:rFonts w:ascii="Arial" w:hAnsi="Arial" w:cs="Arial"/>
          <w:sz w:val="22"/>
          <w:szCs w:val="22"/>
          <w:lang w:val="nn-NO"/>
        </w:rPr>
        <w:t>2</w:t>
      </w:r>
      <w:r w:rsidR="00C51535" w:rsidRPr="007300B7">
        <w:rPr>
          <w:rFonts w:ascii="Arial" w:hAnsi="Arial" w:cs="Arial"/>
          <w:sz w:val="22"/>
          <w:szCs w:val="22"/>
          <w:lang w:val="nn-NO"/>
        </w:rPr>
        <w:t xml:space="preserve"> </w:t>
      </w:r>
      <w:r w:rsidRPr="007300B7">
        <w:rPr>
          <w:rFonts w:ascii="Arial" w:hAnsi="Arial" w:cs="Arial"/>
          <w:sz w:val="22"/>
          <w:szCs w:val="22"/>
          <w:lang w:val="nn-NO"/>
        </w:rPr>
        <w:t xml:space="preserve"> </w:t>
      </w:r>
      <w:r w:rsidR="00C51535" w:rsidRPr="007300B7">
        <w:rPr>
          <w:rFonts w:ascii="Arial" w:hAnsi="Arial" w:cs="Arial"/>
          <w:sz w:val="22"/>
          <w:szCs w:val="22"/>
          <w:lang w:val="nn-NO"/>
        </w:rPr>
        <w:t>F</w:t>
      </w:r>
      <w:r w:rsidRPr="007300B7">
        <w:rPr>
          <w:rFonts w:ascii="Arial" w:hAnsi="Arial" w:cs="Arial"/>
          <w:sz w:val="22"/>
          <w:szCs w:val="22"/>
          <w:lang w:val="nn-NO"/>
        </w:rPr>
        <w:t xml:space="preserve">ellesrådet avviklar å betale ut køyregodtgjersle til fellesråd, sokneråd og andre utval. </w:t>
      </w:r>
    </w:p>
    <w:p w:rsidR="005F6E88" w:rsidRPr="007300B7" w:rsidRDefault="005F6E8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p>
    <w:p w:rsid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5719E4" w:rsidRPr="005719E4" w:rsidRDefault="005719E4"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5719E4">
        <w:rPr>
          <w:rFonts w:ascii="Arial" w:hAnsi="Arial" w:cs="Arial"/>
          <w:bCs/>
          <w:sz w:val="22"/>
          <w:szCs w:val="22"/>
          <w:lang w:val="nn-NO"/>
        </w:rPr>
        <w:t>Fellesrådet var oppteken av at det var forskjell på de som budde i sentrum og de som måtte kø</w:t>
      </w:r>
      <w:r>
        <w:rPr>
          <w:rFonts w:ascii="Arial" w:hAnsi="Arial" w:cs="Arial"/>
          <w:bCs/>
          <w:sz w:val="22"/>
          <w:szCs w:val="22"/>
          <w:lang w:val="nn-NO"/>
        </w:rPr>
        <w:t>y</w:t>
      </w:r>
      <w:r w:rsidRPr="005719E4">
        <w:rPr>
          <w:rFonts w:ascii="Arial" w:hAnsi="Arial" w:cs="Arial"/>
          <w:bCs/>
          <w:sz w:val="22"/>
          <w:szCs w:val="22"/>
          <w:lang w:val="nn-NO"/>
        </w:rPr>
        <w:t>re inn frå utkantane av kommunen om ein heva mø</w:t>
      </w:r>
      <w:r>
        <w:rPr>
          <w:rFonts w:ascii="Arial" w:hAnsi="Arial" w:cs="Arial"/>
          <w:bCs/>
          <w:sz w:val="22"/>
          <w:szCs w:val="22"/>
          <w:lang w:val="nn-NO"/>
        </w:rPr>
        <w:t>t</w:t>
      </w:r>
      <w:r w:rsidRPr="005719E4">
        <w:rPr>
          <w:rFonts w:ascii="Arial" w:hAnsi="Arial" w:cs="Arial"/>
          <w:bCs/>
          <w:sz w:val="22"/>
          <w:szCs w:val="22"/>
          <w:lang w:val="nn-NO"/>
        </w:rPr>
        <w:t>egodtgjersle og ikkje betalte ut køyregodtgjersle.</w:t>
      </w:r>
    </w:p>
    <w:p w:rsidR="005719E4" w:rsidRPr="005719E4" w:rsidRDefault="005719E4"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5719E4">
        <w:rPr>
          <w:rFonts w:ascii="Arial" w:hAnsi="Arial" w:cs="Arial"/>
          <w:bCs/>
          <w:sz w:val="22"/>
          <w:szCs w:val="22"/>
          <w:lang w:val="nn-NO"/>
        </w:rPr>
        <w:t>Den kommunale repr.</w:t>
      </w:r>
      <w:r w:rsidR="002402EF">
        <w:rPr>
          <w:rFonts w:ascii="Arial" w:hAnsi="Arial" w:cs="Arial"/>
          <w:bCs/>
          <w:sz w:val="22"/>
          <w:szCs w:val="22"/>
          <w:lang w:val="nn-NO"/>
        </w:rPr>
        <w:t xml:space="preserve"> </w:t>
      </w:r>
      <w:r w:rsidRPr="005719E4">
        <w:rPr>
          <w:rFonts w:ascii="Arial" w:hAnsi="Arial" w:cs="Arial"/>
          <w:bCs/>
          <w:sz w:val="22"/>
          <w:szCs w:val="22"/>
          <w:lang w:val="nn-NO"/>
        </w:rPr>
        <w:t xml:space="preserve">sa at </w:t>
      </w:r>
      <w:r w:rsidR="002402EF">
        <w:rPr>
          <w:rFonts w:ascii="Arial" w:hAnsi="Arial" w:cs="Arial"/>
          <w:bCs/>
          <w:sz w:val="22"/>
          <w:szCs w:val="22"/>
          <w:lang w:val="nn-NO"/>
        </w:rPr>
        <w:t xml:space="preserve">politikarane førte km. på liste slik som tidlegare. </w:t>
      </w:r>
      <w:r w:rsidRPr="005719E4">
        <w:rPr>
          <w:rFonts w:ascii="Arial" w:hAnsi="Arial" w:cs="Arial"/>
          <w:bCs/>
          <w:sz w:val="22"/>
          <w:szCs w:val="22"/>
          <w:lang w:val="nn-NO"/>
        </w:rPr>
        <w:t xml:space="preserve"> Ber </w:t>
      </w:r>
      <w:r w:rsidR="002402EF">
        <w:rPr>
          <w:rFonts w:ascii="Arial" w:hAnsi="Arial" w:cs="Arial"/>
          <w:bCs/>
          <w:sz w:val="22"/>
          <w:szCs w:val="22"/>
          <w:lang w:val="nn-NO"/>
        </w:rPr>
        <w:t xml:space="preserve">derfor </w:t>
      </w:r>
      <w:r w:rsidRPr="005719E4">
        <w:rPr>
          <w:rFonts w:ascii="Arial" w:hAnsi="Arial" w:cs="Arial"/>
          <w:bCs/>
          <w:sz w:val="22"/>
          <w:szCs w:val="22"/>
          <w:lang w:val="nn-NO"/>
        </w:rPr>
        <w:t xml:space="preserve">om at saka blir undersøkt nærare og utset handsaming til neste møte </w:t>
      </w:r>
    </w:p>
    <w:p w:rsidR="00AD1A42" w:rsidRPr="007300B7" w:rsidRDefault="00AD1A42" w:rsidP="00AD1A42">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5F6E88" w:rsidRPr="007300B7" w:rsidRDefault="005719E4"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r>
        <w:rPr>
          <w:lang w:val="nn-NO"/>
        </w:rPr>
        <w:t xml:space="preserve">Saka blir utsett til neste møte. </w:t>
      </w:r>
    </w:p>
    <w:p w:rsidR="001C7608" w:rsidRPr="007300B7"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nn-NO"/>
        </w:rPr>
      </w:pPr>
      <w:r w:rsidRPr="007300B7">
        <w:rPr>
          <w:lang w:val="nn-NO"/>
        </w:rPr>
        <w:tab/>
      </w:r>
      <w:r w:rsidRPr="007300B7">
        <w:rPr>
          <w:lang w:val="nn-NO"/>
        </w:rPr>
        <w:tab/>
      </w:r>
      <w:r w:rsidRPr="007300B7">
        <w:rPr>
          <w:lang w:val="nn-NO"/>
        </w:rPr>
        <w:tab/>
      </w:r>
      <w:r w:rsidRPr="007300B7">
        <w:rPr>
          <w:lang w:val="nn-NO"/>
        </w:rPr>
        <w:tab/>
      </w:r>
      <w:r w:rsidRPr="007300B7">
        <w:rPr>
          <w:lang w:val="nn-NO"/>
        </w:rPr>
        <w:tab/>
      </w:r>
      <w:r w:rsidRPr="007300B7">
        <w:rPr>
          <w:lang w:val="nn-NO"/>
        </w:rPr>
        <w:tab/>
      </w:r>
      <w:r w:rsidRPr="007300B7">
        <w:rPr>
          <w:lang w:val="nn-NO"/>
        </w:rPr>
        <w:tab/>
      </w:r>
      <w:r w:rsidRPr="007300B7">
        <w:rPr>
          <w:lang w:val="nn-NO"/>
        </w:rPr>
        <w:tab/>
      </w:r>
      <w:r w:rsidRPr="007300B7">
        <w:rPr>
          <w:lang w:val="nn-NO"/>
        </w:rPr>
        <w:tab/>
      </w:r>
    </w:p>
    <w:p w:rsidR="005E0DA9" w:rsidRDefault="005E0DA9" w:rsidP="00B655E0">
      <w:pPr>
        <w:pStyle w:val="Topptekst"/>
        <w:tabs>
          <w:tab w:val="left" w:pos="708"/>
        </w:tabs>
        <w:rPr>
          <w:rFonts w:ascii="Arial" w:hAnsi="Arial" w:cs="Arial"/>
          <w:b/>
          <w:bCs/>
          <w:sz w:val="28"/>
          <w:szCs w:val="28"/>
          <w:lang w:val="nn-NO"/>
        </w:rPr>
      </w:pPr>
    </w:p>
    <w:p w:rsidR="00B655E0" w:rsidRPr="007300B7" w:rsidRDefault="001C7608" w:rsidP="00B655E0">
      <w:pPr>
        <w:pStyle w:val="Topptekst"/>
        <w:tabs>
          <w:tab w:val="left" w:pos="708"/>
        </w:tabs>
        <w:rPr>
          <w:rFonts w:ascii="Arial" w:hAnsi="Arial" w:cs="Arial"/>
          <w:lang w:val="nn-NO"/>
        </w:rPr>
      </w:pPr>
      <w:r w:rsidRPr="007300B7">
        <w:rPr>
          <w:rFonts w:ascii="Arial" w:hAnsi="Arial" w:cs="Arial"/>
          <w:b/>
          <w:bCs/>
          <w:sz w:val="28"/>
          <w:szCs w:val="28"/>
          <w:lang w:val="nn-NO"/>
        </w:rPr>
        <w:t>AKF 08/202</w:t>
      </w:r>
      <w:r w:rsidR="00B655E0" w:rsidRPr="007300B7">
        <w:rPr>
          <w:rFonts w:ascii="Arial" w:hAnsi="Arial" w:cs="Arial"/>
          <w:b/>
          <w:bCs/>
          <w:sz w:val="28"/>
          <w:szCs w:val="28"/>
          <w:lang w:val="nn-NO"/>
        </w:rPr>
        <w:t xml:space="preserve">5     </w:t>
      </w:r>
      <w:r w:rsidR="00B655E0" w:rsidRPr="007300B7">
        <w:rPr>
          <w:rFonts w:ascii="Arial" w:hAnsi="Arial" w:cs="Arial"/>
          <w:b/>
          <w:sz w:val="28"/>
          <w:szCs w:val="28"/>
          <w:lang w:val="nn-NO"/>
        </w:rPr>
        <w:t>Årsmelding 2024</w:t>
      </w:r>
    </w:p>
    <w:p w:rsidR="00AD1A42" w:rsidRDefault="00AD1A42" w:rsidP="00E2244B">
      <w:pPr>
        <w:pStyle w:val="Topptekst"/>
        <w:tabs>
          <w:tab w:val="clear" w:pos="4536"/>
          <w:tab w:val="clear" w:pos="9072"/>
        </w:tabs>
        <w:rPr>
          <w:rFonts w:cs="Arial"/>
          <w:b/>
          <w:bCs/>
          <w:lang w:val="nn-NO"/>
        </w:rPr>
      </w:pPr>
    </w:p>
    <w:p w:rsidR="00E2244B" w:rsidRPr="007300B7" w:rsidRDefault="00E2244B" w:rsidP="00E2244B">
      <w:pPr>
        <w:pStyle w:val="Topptekst"/>
        <w:tabs>
          <w:tab w:val="clear" w:pos="4536"/>
          <w:tab w:val="clear" w:pos="9072"/>
        </w:tabs>
        <w:rPr>
          <w:rFonts w:cs="Arial"/>
          <w:lang w:val="nn-NO"/>
        </w:rPr>
      </w:pPr>
      <w:r w:rsidRPr="007300B7">
        <w:rPr>
          <w:rFonts w:cs="Arial"/>
          <w:b/>
          <w:bCs/>
          <w:lang w:val="nn-NO"/>
        </w:rPr>
        <w:t>INNSTILLING</w:t>
      </w:r>
      <w:r w:rsidRPr="007300B7">
        <w:rPr>
          <w:rFonts w:cs="Arial"/>
          <w:b/>
          <w:bCs/>
          <w:lang w:val="nn-NO"/>
        </w:rPr>
        <w:cr/>
      </w:r>
      <w:bookmarkStart w:id="1" w:name="_Hlk106358370"/>
      <w:r w:rsidRPr="007300B7">
        <w:rPr>
          <w:rFonts w:ascii="Arial" w:hAnsi="Arial" w:cs="Arial"/>
          <w:sz w:val="22"/>
          <w:szCs w:val="22"/>
          <w:lang w:val="nn-NO"/>
        </w:rPr>
        <w:t>Fellesrådet godkjenner årsmelding for året 202</w:t>
      </w:r>
      <w:bookmarkEnd w:id="1"/>
      <w:r w:rsidR="00C505EE" w:rsidRPr="007300B7">
        <w:rPr>
          <w:rFonts w:ascii="Arial" w:hAnsi="Arial" w:cs="Arial"/>
          <w:sz w:val="22"/>
          <w:szCs w:val="22"/>
          <w:lang w:val="nn-NO"/>
        </w:rPr>
        <w:t>4</w:t>
      </w:r>
    </w:p>
    <w:p w:rsidR="00E85F61" w:rsidRPr="007300B7" w:rsidRDefault="00E85F61"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bookmarkStart w:id="2" w:name="_Hlk32416872"/>
    </w:p>
    <w:p w:rsidR="00AD1A42" w:rsidRP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AD1A42" w:rsidRPr="00624A7C" w:rsidRDefault="00624A7C" w:rsidP="00AD1A42">
      <w:pPr>
        <w:rPr>
          <w:rFonts w:ascii="Arial" w:hAnsi="Arial" w:cs="Arial"/>
          <w:sz w:val="22"/>
          <w:szCs w:val="22"/>
          <w:lang w:val="nn-NO"/>
        </w:rPr>
      </w:pPr>
      <w:r w:rsidRPr="00624A7C">
        <w:rPr>
          <w:rFonts w:ascii="Arial" w:hAnsi="Arial" w:cs="Arial"/>
          <w:sz w:val="22"/>
          <w:szCs w:val="22"/>
          <w:lang w:val="nn-NO"/>
        </w:rPr>
        <w:t xml:space="preserve">Kyrkjeverja gjekk gjennom årsmeldinga og </w:t>
      </w:r>
      <w:r>
        <w:rPr>
          <w:rFonts w:ascii="Arial" w:hAnsi="Arial" w:cs="Arial"/>
          <w:sz w:val="22"/>
          <w:szCs w:val="22"/>
          <w:lang w:val="nn-NO"/>
        </w:rPr>
        <w:t>kom med utfyllande kommentarar.</w:t>
      </w:r>
    </w:p>
    <w:p w:rsidR="005E0DA9" w:rsidRPr="007300B7" w:rsidRDefault="005E0DA9" w:rsidP="00AD1A42">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624A7C" w:rsidRPr="00624A7C" w:rsidRDefault="00624A7C"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624A7C">
        <w:rPr>
          <w:rFonts w:cs="Arial"/>
          <w:bCs/>
          <w:sz w:val="22"/>
          <w:szCs w:val="22"/>
          <w:lang w:val="nn-NO"/>
        </w:rPr>
        <w:t>Enst. vedtak som innstilling</w:t>
      </w:r>
    </w:p>
    <w:p w:rsidR="00624A7C" w:rsidRPr="007300B7" w:rsidRDefault="00624A7C" w:rsidP="00624A7C">
      <w:pPr>
        <w:pStyle w:val="Topptekst"/>
        <w:tabs>
          <w:tab w:val="clear" w:pos="4536"/>
          <w:tab w:val="clear" w:pos="9072"/>
        </w:tabs>
        <w:rPr>
          <w:rFonts w:cs="Arial"/>
          <w:lang w:val="nn-NO"/>
        </w:rPr>
      </w:pPr>
      <w:r w:rsidRPr="007300B7">
        <w:rPr>
          <w:rFonts w:ascii="Arial" w:hAnsi="Arial" w:cs="Arial"/>
          <w:sz w:val="22"/>
          <w:szCs w:val="22"/>
          <w:lang w:val="nn-NO"/>
        </w:rPr>
        <w:t>Fellesrådet godkjenner årsmelding for året 2024</w:t>
      </w:r>
    </w:p>
    <w:p w:rsidR="00E116F1" w:rsidRPr="007300B7" w:rsidRDefault="00E116F1"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E116F1" w:rsidRPr="007300B7" w:rsidRDefault="00E116F1"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1C7608" w:rsidRPr="007300B7"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300B7">
        <w:rPr>
          <w:rFonts w:ascii="Arial" w:hAnsi="Arial" w:cs="Arial"/>
          <w:b/>
          <w:bCs/>
          <w:sz w:val="28"/>
          <w:szCs w:val="28"/>
          <w:lang w:val="nn-NO"/>
        </w:rPr>
        <w:t>AKF 09/202</w:t>
      </w:r>
      <w:r w:rsidR="00B655E0" w:rsidRPr="007300B7">
        <w:rPr>
          <w:rFonts w:ascii="Arial" w:hAnsi="Arial" w:cs="Arial"/>
          <w:b/>
          <w:bCs/>
          <w:sz w:val="28"/>
          <w:szCs w:val="28"/>
          <w:lang w:val="nn-NO"/>
        </w:rPr>
        <w:t>5</w:t>
      </w:r>
      <w:r w:rsidRPr="007300B7">
        <w:rPr>
          <w:rFonts w:ascii="Arial" w:hAnsi="Arial" w:cs="Arial"/>
          <w:b/>
          <w:bCs/>
          <w:sz w:val="28"/>
          <w:szCs w:val="28"/>
          <w:lang w:val="nn-NO"/>
        </w:rPr>
        <w:tab/>
      </w:r>
      <w:r w:rsidR="00B655E0" w:rsidRPr="007300B7">
        <w:rPr>
          <w:rFonts w:ascii="Arial" w:hAnsi="Arial" w:cs="Arial"/>
          <w:b/>
          <w:bCs/>
          <w:sz w:val="28"/>
          <w:szCs w:val="28"/>
          <w:lang w:val="nn-NO"/>
        </w:rPr>
        <w:t>Foreløpig d</w:t>
      </w:r>
      <w:r w:rsidRPr="007300B7">
        <w:rPr>
          <w:rFonts w:ascii="Arial" w:hAnsi="Arial" w:cs="Arial"/>
          <w:b/>
          <w:bCs/>
          <w:sz w:val="28"/>
          <w:szCs w:val="28"/>
          <w:lang w:val="nn-NO"/>
        </w:rPr>
        <w:t>etaljbudsjett 202</w:t>
      </w:r>
      <w:r w:rsidR="00B655E0" w:rsidRPr="007300B7">
        <w:rPr>
          <w:rFonts w:ascii="Arial" w:hAnsi="Arial" w:cs="Arial"/>
          <w:b/>
          <w:bCs/>
          <w:sz w:val="28"/>
          <w:szCs w:val="28"/>
          <w:lang w:val="nn-NO"/>
        </w:rPr>
        <w:t>5</w:t>
      </w:r>
    </w:p>
    <w:p w:rsidR="001C7608" w:rsidRPr="007300B7"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 w:val="20"/>
          <w:lang w:val="nn-NO"/>
        </w:rPr>
      </w:pPr>
    </w:p>
    <w:p w:rsidR="001C7608" w:rsidRPr="007300B7"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r w:rsidRPr="007300B7">
        <w:rPr>
          <w:rFonts w:cs="Arial"/>
          <w:b/>
          <w:bCs/>
          <w:szCs w:val="24"/>
          <w:lang w:val="nn-NO"/>
        </w:rPr>
        <w:t>INNSTILLING</w:t>
      </w:r>
    </w:p>
    <w:p w:rsidR="001C7608" w:rsidRPr="002402EF"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1C7608" w:rsidRPr="002402EF"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2402EF">
        <w:rPr>
          <w:rFonts w:cs="Arial"/>
          <w:sz w:val="22"/>
          <w:szCs w:val="22"/>
          <w:lang w:val="nn-NO"/>
        </w:rPr>
        <w:t>1. Fellesrådet vedtek å bruke:</w:t>
      </w:r>
    </w:p>
    <w:p w:rsidR="002C6E6A" w:rsidRPr="002402EF" w:rsidRDefault="0013376A" w:rsidP="002C6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 xml:space="preserve">Kr. </w:t>
      </w:r>
      <w:r w:rsidR="002C6E6A" w:rsidRPr="002402EF">
        <w:rPr>
          <w:rFonts w:ascii="Arial" w:hAnsi="Arial" w:cs="Arial"/>
          <w:color w:val="000000" w:themeColor="text1"/>
          <w:sz w:val="22"/>
          <w:szCs w:val="22"/>
          <w:lang w:val="nn-NO"/>
        </w:rPr>
        <w:t>1</w:t>
      </w:r>
      <w:r w:rsidRPr="002402EF">
        <w:rPr>
          <w:rFonts w:ascii="Arial" w:hAnsi="Arial" w:cs="Arial"/>
          <w:color w:val="000000" w:themeColor="text1"/>
          <w:sz w:val="22"/>
          <w:szCs w:val="22"/>
          <w:lang w:val="nn-NO"/>
        </w:rPr>
        <w:t>5</w:t>
      </w:r>
      <w:r w:rsidR="002C6E6A" w:rsidRPr="002402EF">
        <w:rPr>
          <w:rFonts w:ascii="Arial" w:hAnsi="Arial" w:cs="Arial"/>
          <w:color w:val="000000" w:themeColor="text1"/>
          <w:sz w:val="22"/>
          <w:szCs w:val="22"/>
          <w:lang w:val="nn-NO"/>
        </w:rPr>
        <w:t>.000,- frå disposisjonsfond</w:t>
      </w:r>
      <w:r w:rsidR="002C6E6A" w:rsidRPr="002402EF">
        <w:rPr>
          <w:rFonts w:ascii="Arial" w:hAnsi="Arial" w:cs="Arial"/>
          <w:color w:val="000000" w:themeColor="text1"/>
          <w:sz w:val="22"/>
          <w:szCs w:val="22"/>
          <w:lang w:val="nn-NO"/>
        </w:rPr>
        <w:tab/>
      </w:r>
    </w:p>
    <w:p w:rsidR="002C6E6A" w:rsidRPr="002402EF" w:rsidRDefault="002C6E6A" w:rsidP="002C6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Kr.  10.000 frå ubunde fond</w:t>
      </w:r>
    </w:p>
    <w:p w:rsidR="002C6E6A" w:rsidRPr="002402EF" w:rsidRDefault="002C6E6A" w:rsidP="002C6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Kr.   1.</w:t>
      </w:r>
      <w:r w:rsidR="007F2C6A" w:rsidRPr="002402EF">
        <w:rPr>
          <w:rFonts w:ascii="Arial" w:hAnsi="Arial" w:cs="Arial"/>
          <w:color w:val="000000" w:themeColor="text1"/>
          <w:sz w:val="22"/>
          <w:szCs w:val="22"/>
          <w:lang w:val="nn-NO"/>
        </w:rPr>
        <w:t>875</w:t>
      </w:r>
      <w:r w:rsidRPr="002402EF">
        <w:rPr>
          <w:rFonts w:ascii="Arial" w:hAnsi="Arial" w:cs="Arial"/>
          <w:color w:val="000000" w:themeColor="text1"/>
          <w:sz w:val="22"/>
          <w:szCs w:val="22"/>
          <w:lang w:val="nn-NO"/>
        </w:rPr>
        <w:t>.000  i tilskott frå kommunen til investering i 202</w:t>
      </w:r>
      <w:r w:rsidR="007F2C6A" w:rsidRPr="002402EF">
        <w:rPr>
          <w:rFonts w:ascii="Arial" w:hAnsi="Arial" w:cs="Arial"/>
          <w:color w:val="000000" w:themeColor="text1"/>
          <w:sz w:val="22"/>
          <w:szCs w:val="22"/>
          <w:lang w:val="nn-NO"/>
        </w:rPr>
        <w:t>5</w:t>
      </w:r>
    </w:p>
    <w:p w:rsidR="001C7608" w:rsidRPr="002402EF" w:rsidRDefault="002C6E6A" w:rsidP="006B1C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Totalt kr.</w:t>
      </w:r>
      <w:r w:rsidR="007F2C6A" w:rsidRPr="002402EF">
        <w:rPr>
          <w:rFonts w:ascii="Arial" w:hAnsi="Arial" w:cs="Arial"/>
          <w:color w:val="000000" w:themeColor="text1"/>
          <w:sz w:val="22"/>
          <w:szCs w:val="22"/>
          <w:lang w:val="nn-NO"/>
        </w:rPr>
        <w:t xml:space="preserve"> 1.</w:t>
      </w:r>
      <w:r w:rsidR="0013376A" w:rsidRPr="002402EF">
        <w:rPr>
          <w:rFonts w:ascii="Arial" w:hAnsi="Arial" w:cs="Arial"/>
          <w:color w:val="000000" w:themeColor="text1"/>
          <w:sz w:val="22"/>
          <w:szCs w:val="22"/>
          <w:lang w:val="nn-NO"/>
        </w:rPr>
        <w:t>900</w:t>
      </w:r>
      <w:r w:rsidRPr="002402EF">
        <w:rPr>
          <w:rFonts w:ascii="Arial" w:hAnsi="Arial" w:cs="Arial"/>
          <w:color w:val="000000" w:themeColor="text1"/>
          <w:sz w:val="22"/>
          <w:szCs w:val="22"/>
          <w:lang w:val="nn-NO"/>
        </w:rPr>
        <w:t xml:space="preserve">.000,- </w:t>
      </w:r>
      <w:r w:rsidR="001C7608" w:rsidRPr="002402EF">
        <w:rPr>
          <w:rFonts w:cs="Arial"/>
          <w:sz w:val="22"/>
          <w:szCs w:val="22"/>
          <w:lang w:val="nn-NO"/>
        </w:rPr>
        <w:t>Overfører til driftsbudsjettet for 202</w:t>
      </w:r>
      <w:r w:rsidR="007F2C6A" w:rsidRPr="002402EF">
        <w:rPr>
          <w:rFonts w:cs="Arial"/>
          <w:sz w:val="22"/>
          <w:szCs w:val="22"/>
          <w:lang w:val="nn-NO"/>
        </w:rPr>
        <w:t>5</w:t>
      </w:r>
    </w:p>
    <w:p w:rsidR="001C7608" w:rsidRPr="002402EF"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1C7608" w:rsidRPr="007300B7"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0"/>
          <w:lang w:val="nn-NO"/>
        </w:rPr>
      </w:pPr>
      <w:r w:rsidRPr="002402EF">
        <w:rPr>
          <w:rFonts w:cs="Arial"/>
          <w:sz w:val="22"/>
          <w:szCs w:val="22"/>
          <w:lang w:val="nn-NO"/>
        </w:rPr>
        <w:t xml:space="preserve">2. Fellesrådet godkjenner </w:t>
      </w:r>
      <w:r w:rsidR="004E37A7" w:rsidRPr="002402EF">
        <w:rPr>
          <w:rFonts w:cs="Arial"/>
          <w:sz w:val="22"/>
          <w:szCs w:val="22"/>
          <w:lang w:val="nn-NO"/>
        </w:rPr>
        <w:t xml:space="preserve">foreløpig </w:t>
      </w:r>
      <w:r w:rsidRPr="002402EF">
        <w:rPr>
          <w:rFonts w:cs="Arial"/>
          <w:sz w:val="22"/>
          <w:szCs w:val="22"/>
          <w:lang w:val="nn-NO"/>
        </w:rPr>
        <w:t>detaljbudsjettet for 202</w:t>
      </w:r>
      <w:r w:rsidR="007F2C6A" w:rsidRPr="002402EF">
        <w:rPr>
          <w:rFonts w:cs="Arial"/>
          <w:sz w:val="22"/>
          <w:szCs w:val="22"/>
          <w:lang w:val="nn-NO"/>
        </w:rPr>
        <w:t>5</w:t>
      </w:r>
      <w:r w:rsidRPr="002402EF">
        <w:rPr>
          <w:rFonts w:cs="Arial"/>
          <w:sz w:val="22"/>
          <w:szCs w:val="22"/>
          <w:lang w:val="nn-NO"/>
        </w:rPr>
        <w:t xml:space="preserve"> slik det er lagt fram</w:t>
      </w:r>
      <w:r w:rsidRPr="007300B7">
        <w:rPr>
          <w:rFonts w:cs="Arial"/>
          <w:sz w:val="20"/>
          <w:lang w:val="nn-NO"/>
        </w:rPr>
        <w:t>.</w:t>
      </w:r>
    </w:p>
    <w:p w:rsidR="001C7608" w:rsidRPr="007300B7"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 w:val="20"/>
          <w:lang w:val="nn-NO"/>
        </w:rPr>
      </w:pPr>
    </w:p>
    <w:bookmarkEnd w:id="2"/>
    <w:p w:rsid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2402EF" w:rsidRPr="002402EF" w:rsidRDefault="002402EF"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Pr>
          <w:rFonts w:ascii="Arial" w:hAnsi="Arial" w:cs="Arial"/>
          <w:bCs/>
          <w:sz w:val="22"/>
          <w:szCs w:val="22"/>
          <w:lang w:val="nn-NO"/>
        </w:rPr>
        <w:t xml:space="preserve">Kyrkjeverja gjekk gjennom oppbygging av budsjett og inntektspostane med tildelt tilskott, og andre inntekter, Vidare vart budsjettpostar med store endringar kommentert. Sidan ein ikkje har utskrift av regnskaprrapport for 2024, blir budsjettet for 2025 foreløpig godkjent, så blir det lagt fram på nytt ved endeleg regnskaprrapport i hende. </w:t>
      </w:r>
    </w:p>
    <w:p w:rsidR="00AD1A42" w:rsidRPr="007300B7" w:rsidRDefault="00AD1A42" w:rsidP="00AD1A42">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2402EF" w:rsidRPr="002402EF" w:rsidRDefault="002402EF" w:rsidP="002402E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2402EF">
        <w:rPr>
          <w:rFonts w:cs="Arial"/>
          <w:bCs/>
          <w:sz w:val="22"/>
          <w:szCs w:val="22"/>
          <w:lang w:val="nn-NO"/>
        </w:rPr>
        <w:t>Enst. vedtak som innstilling</w:t>
      </w:r>
    </w:p>
    <w:p w:rsidR="002402EF" w:rsidRPr="002402EF" w:rsidRDefault="002402EF" w:rsidP="002402E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2402EF">
        <w:rPr>
          <w:rFonts w:cs="Arial"/>
          <w:sz w:val="22"/>
          <w:szCs w:val="22"/>
          <w:lang w:val="nn-NO"/>
        </w:rPr>
        <w:t>1. Fellesrådet vedtek å bruke:</w:t>
      </w:r>
    </w:p>
    <w:p w:rsidR="002402EF" w:rsidRPr="002402EF"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Kr. 15.000,- frå disposisjonsfond</w:t>
      </w:r>
      <w:r w:rsidRPr="002402EF">
        <w:rPr>
          <w:rFonts w:ascii="Arial" w:hAnsi="Arial" w:cs="Arial"/>
          <w:color w:val="000000" w:themeColor="text1"/>
          <w:sz w:val="22"/>
          <w:szCs w:val="22"/>
          <w:lang w:val="nn-NO"/>
        </w:rPr>
        <w:tab/>
      </w:r>
    </w:p>
    <w:p w:rsidR="002402EF" w:rsidRPr="002402EF"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Kr.  10.000 frå ubunde fond</w:t>
      </w:r>
    </w:p>
    <w:p w:rsidR="002402EF" w:rsidRPr="002402EF"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Kr.   1.875.000  i tilskott frå kommunen til investering i 2025</w:t>
      </w:r>
    </w:p>
    <w:p w:rsidR="002402EF" w:rsidRPr="002402EF"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2402EF">
        <w:rPr>
          <w:rFonts w:ascii="Arial" w:hAnsi="Arial" w:cs="Arial"/>
          <w:color w:val="000000" w:themeColor="text1"/>
          <w:sz w:val="22"/>
          <w:szCs w:val="22"/>
          <w:lang w:val="nn-NO"/>
        </w:rPr>
        <w:t xml:space="preserve">Totalt kr. 1.900.000,- </w:t>
      </w:r>
      <w:r w:rsidRPr="002402EF">
        <w:rPr>
          <w:rFonts w:cs="Arial"/>
          <w:sz w:val="22"/>
          <w:szCs w:val="22"/>
          <w:lang w:val="nn-NO"/>
        </w:rPr>
        <w:t>Overfører til driftsbudsjettet for 2025</w:t>
      </w:r>
    </w:p>
    <w:p w:rsidR="002402EF" w:rsidRPr="002402EF" w:rsidRDefault="002402EF" w:rsidP="002402E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2402EF" w:rsidRPr="002402EF" w:rsidRDefault="002402EF" w:rsidP="002402E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2402EF">
        <w:rPr>
          <w:rFonts w:cs="Arial"/>
          <w:sz w:val="22"/>
          <w:szCs w:val="22"/>
          <w:lang w:val="nn-NO"/>
        </w:rPr>
        <w:t>2. Fellesrådet godkjenner foreløpig detaljbudsjettet for 2025 slik det er lagt fram.</w:t>
      </w:r>
    </w:p>
    <w:p w:rsidR="001C7608" w:rsidRPr="002402EF" w:rsidRDefault="001C7608" w:rsidP="001C760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nn-NO"/>
        </w:rPr>
      </w:pPr>
    </w:p>
    <w:p w:rsidR="001C7608"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A04009" w:rsidRDefault="00A04009"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A04009" w:rsidRPr="007300B7" w:rsidRDefault="00A04009"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bookmarkStart w:id="3" w:name="_GoBack"/>
      <w:bookmarkEnd w:id="3"/>
    </w:p>
    <w:p w:rsidR="00690BD1" w:rsidRPr="007300B7" w:rsidRDefault="00690BD1" w:rsidP="00690BD1">
      <w:pPr>
        <w:pStyle w:val="Topptekst"/>
        <w:tabs>
          <w:tab w:val="left" w:pos="708"/>
        </w:tabs>
        <w:rPr>
          <w:rFonts w:ascii="Arial" w:hAnsi="Arial" w:cs="Arial"/>
          <w:b/>
          <w:sz w:val="28"/>
          <w:szCs w:val="28"/>
          <w:lang w:val="nn-NO"/>
        </w:rPr>
      </w:pPr>
      <w:r w:rsidRPr="007300B7">
        <w:rPr>
          <w:rFonts w:ascii="Arial" w:hAnsi="Arial" w:cs="Arial"/>
          <w:b/>
          <w:sz w:val="28"/>
          <w:szCs w:val="28"/>
          <w:lang w:val="nn-NO"/>
        </w:rPr>
        <w:lastRenderedPageBreak/>
        <w:t>AKF10/2025  Høyring retningslinjer for tilskotsforvalting i Den norske kyrkje</w:t>
      </w:r>
    </w:p>
    <w:p w:rsidR="001C7608" w:rsidRPr="007300B7"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5F6E88" w:rsidRPr="007300B7" w:rsidRDefault="005F6E88" w:rsidP="00690BD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p>
    <w:p w:rsidR="00690BD1" w:rsidRPr="007300B7" w:rsidRDefault="00690BD1" w:rsidP="00690BD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r w:rsidRPr="007300B7">
        <w:rPr>
          <w:rFonts w:cs="Arial"/>
          <w:b/>
          <w:bCs/>
          <w:szCs w:val="24"/>
          <w:lang w:val="nn-NO"/>
        </w:rPr>
        <w:t>INNSTILLING</w:t>
      </w:r>
    </w:p>
    <w:p w:rsidR="001C7608" w:rsidRPr="007300B7" w:rsidRDefault="001C7608"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5859D7" w:rsidRPr="007300B7" w:rsidRDefault="00FF5FFB" w:rsidP="005859D7">
      <w:pPr>
        <w:pStyle w:val="Listeavsnitt"/>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r w:rsidRPr="007300B7">
        <w:rPr>
          <w:lang w:val="nn-NO"/>
        </w:rPr>
        <w:t xml:space="preserve">Fellesrådet vedtek </w:t>
      </w:r>
      <w:r w:rsidR="005859D7" w:rsidRPr="007300B7">
        <w:rPr>
          <w:lang w:val="nn-NO"/>
        </w:rPr>
        <w:t>framlagt høyring</w:t>
      </w:r>
      <w:r w:rsidR="001C1150" w:rsidRPr="007300B7">
        <w:rPr>
          <w:lang w:val="nn-NO"/>
        </w:rPr>
        <w:t>s</w:t>
      </w:r>
      <w:r w:rsidR="005859D7" w:rsidRPr="007300B7">
        <w:rPr>
          <w:lang w:val="nn-NO"/>
        </w:rPr>
        <w:t>svar</w:t>
      </w:r>
      <w:r w:rsidRPr="007300B7">
        <w:rPr>
          <w:lang w:val="nn-NO"/>
        </w:rPr>
        <w:t xml:space="preserve"> til nye retningslinjer for forvaltning av tilskot i Den norske kyrkje.</w:t>
      </w:r>
    </w:p>
    <w:p w:rsidR="00FF5FFB" w:rsidRPr="007300B7" w:rsidRDefault="005859D7" w:rsidP="005859D7">
      <w:pPr>
        <w:pStyle w:val="Listeavsnitt"/>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r w:rsidRPr="007300B7">
        <w:rPr>
          <w:lang w:val="nn-NO"/>
        </w:rPr>
        <w:t xml:space="preserve">Kyrkjeverja </w:t>
      </w:r>
      <w:r w:rsidR="004E296E" w:rsidRPr="007300B7">
        <w:rPr>
          <w:lang w:val="nn-NO"/>
        </w:rPr>
        <w:t>sender inn digital høyringssvar innan</w:t>
      </w:r>
      <w:r w:rsidRPr="007300B7">
        <w:rPr>
          <w:lang w:val="nn-NO"/>
        </w:rPr>
        <w:t xml:space="preserve"> 15. mars. </w:t>
      </w:r>
      <w:r w:rsidR="00FF5FFB" w:rsidRPr="007300B7">
        <w:rPr>
          <w:lang w:val="nn-NO"/>
        </w:rPr>
        <w:t xml:space="preserve"> </w:t>
      </w:r>
    </w:p>
    <w:p w:rsidR="006D2103" w:rsidRPr="007300B7" w:rsidRDefault="006D2103" w:rsidP="001C7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AD1A42" w:rsidRDefault="00AD1A42"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AD1A42">
        <w:rPr>
          <w:rFonts w:ascii="Arial" w:hAnsi="Arial" w:cs="Arial"/>
          <w:b/>
          <w:bCs/>
          <w:sz w:val="28"/>
          <w:szCs w:val="28"/>
          <w:lang w:val="nn-NO"/>
        </w:rPr>
        <w:t>Møtehandtering:</w:t>
      </w:r>
    </w:p>
    <w:p w:rsidR="002402EF" w:rsidRPr="002402EF" w:rsidRDefault="002402EF" w:rsidP="002402EF">
      <w:pPr>
        <w:pStyle w:val="Topptekst"/>
        <w:tabs>
          <w:tab w:val="left" w:pos="708"/>
        </w:tabs>
        <w:rPr>
          <w:rFonts w:ascii="Arial" w:hAnsi="Arial" w:cs="Arial"/>
          <w:sz w:val="22"/>
          <w:szCs w:val="22"/>
          <w:lang w:val="nn-NO"/>
        </w:rPr>
      </w:pPr>
      <w:r w:rsidRPr="002402EF">
        <w:rPr>
          <w:rFonts w:ascii="Arial" w:hAnsi="Arial" w:cs="Arial"/>
          <w:bCs/>
          <w:sz w:val="22"/>
          <w:szCs w:val="22"/>
          <w:lang w:val="nn-NO"/>
        </w:rPr>
        <w:t xml:space="preserve">Kyrkjeverja gjekk gjennom forslag til høyringssvar på nye </w:t>
      </w:r>
      <w:r w:rsidRPr="002402EF">
        <w:rPr>
          <w:rFonts w:ascii="Arial" w:hAnsi="Arial" w:cs="Arial"/>
          <w:sz w:val="22"/>
          <w:szCs w:val="22"/>
          <w:lang w:val="nn-NO"/>
        </w:rPr>
        <w:t>retningslinjer for tilskotsforvalting i Den norske kyrkje</w:t>
      </w:r>
      <w:r>
        <w:rPr>
          <w:rFonts w:ascii="Arial" w:hAnsi="Arial" w:cs="Arial"/>
          <w:sz w:val="22"/>
          <w:szCs w:val="22"/>
          <w:lang w:val="nn-NO"/>
        </w:rPr>
        <w:t>. Kyrkjeverja vil sende høyringssvar på digitalt skjema innan 15.03.24</w:t>
      </w:r>
    </w:p>
    <w:p w:rsidR="002402EF" w:rsidRPr="002402EF" w:rsidRDefault="002402EF"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p>
    <w:p w:rsidR="002402EF" w:rsidRPr="00AD1A42" w:rsidRDefault="002402EF" w:rsidP="00AD1A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AD1A42" w:rsidRPr="007300B7" w:rsidRDefault="00AD1A42" w:rsidP="00AD1A42">
      <w:pPr>
        <w:rPr>
          <w:rFonts w:ascii="Arial" w:hAnsi="Arial" w:cs="Arial"/>
          <w:b/>
          <w:sz w:val="28"/>
          <w:szCs w:val="28"/>
          <w:lang w:val="nn-NO"/>
        </w:rPr>
      </w:pPr>
    </w:p>
    <w:p w:rsidR="00AD1A42" w:rsidRDefault="00AD1A42" w:rsidP="00AD1A4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3A4781">
        <w:rPr>
          <w:rFonts w:cs="Arial"/>
          <w:b/>
          <w:bCs/>
          <w:lang w:val="nn-NO"/>
        </w:rPr>
        <w:t>VEDTAK:</w:t>
      </w:r>
    </w:p>
    <w:p w:rsidR="001C7608" w:rsidRDefault="001C7608">
      <w:pPr>
        <w:pStyle w:val="Topptekst"/>
        <w:tabs>
          <w:tab w:val="clear" w:pos="4536"/>
          <w:tab w:val="clear" w:pos="9072"/>
        </w:tabs>
        <w:rPr>
          <w:lang w:val="nn-NO"/>
        </w:rPr>
      </w:pPr>
    </w:p>
    <w:p w:rsidR="002402EF" w:rsidRDefault="002402EF">
      <w:pPr>
        <w:pStyle w:val="Topptekst"/>
        <w:tabs>
          <w:tab w:val="clear" w:pos="4536"/>
          <w:tab w:val="clear" w:pos="9072"/>
        </w:tabs>
        <w:rPr>
          <w:rFonts w:ascii="Arial" w:hAnsi="Arial" w:cs="Arial"/>
          <w:sz w:val="22"/>
          <w:szCs w:val="22"/>
          <w:lang w:val="nn-NO"/>
        </w:rPr>
      </w:pPr>
      <w:r>
        <w:rPr>
          <w:rFonts w:ascii="Arial" w:hAnsi="Arial" w:cs="Arial"/>
          <w:sz w:val="22"/>
          <w:szCs w:val="22"/>
          <w:lang w:val="nn-NO"/>
        </w:rPr>
        <w:t>Enst. vedteke som innstilling</w:t>
      </w:r>
    </w:p>
    <w:p w:rsidR="002402EF" w:rsidRPr="007300B7" w:rsidRDefault="002402EF" w:rsidP="002402EF">
      <w:pPr>
        <w:pStyle w:val="Listeavsnitt"/>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r w:rsidRPr="007300B7">
        <w:rPr>
          <w:lang w:val="nn-NO"/>
        </w:rPr>
        <w:t>Fellesrådet vedtek framlagt høyringssvar til nye retningslinjer for forvaltning av tilskot i Den norske kyrkje.</w:t>
      </w:r>
    </w:p>
    <w:p w:rsidR="002402EF" w:rsidRPr="007300B7" w:rsidRDefault="002402EF" w:rsidP="002402EF">
      <w:pPr>
        <w:pStyle w:val="Listeavsnitt"/>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r w:rsidRPr="007300B7">
        <w:rPr>
          <w:lang w:val="nn-NO"/>
        </w:rPr>
        <w:t xml:space="preserve">Kyrkjeverja sender inn digital høyringssvar innan 15. mars.  </w:t>
      </w:r>
    </w:p>
    <w:p w:rsidR="002402EF" w:rsidRPr="007300B7"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2402EF" w:rsidRDefault="002402EF">
      <w:pPr>
        <w:pStyle w:val="Topptekst"/>
        <w:tabs>
          <w:tab w:val="clear" w:pos="4536"/>
          <w:tab w:val="clear" w:pos="9072"/>
        </w:tabs>
        <w:rPr>
          <w:rFonts w:ascii="Arial" w:hAnsi="Arial" w:cs="Arial"/>
          <w:sz w:val="22"/>
          <w:szCs w:val="22"/>
          <w:lang w:val="nn-NO"/>
        </w:rPr>
      </w:pPr>
    </w:p>
    <w:p w:rsidR="002402EF" w:rsidRDefault="002402EF">
      <w:pPr>
        <w:pStyle w:val="Topptekst"/>
        <w:tabs>
          <w:tab w:val="clear" w:pos="4536"/>
          <w:tab w:val="clear" w:pos="9072"/>
        </w:tabs>
        <w:rPr>
          <w:rFonts w:ascii="Arial" w:hAnsi="Arial" w:cs="Arial"/>
          <w:sz w:val="22"/>
          <w:szCs w:val="22"/>
          <w:lang w:val="nn-NO"/>
        </w:rPr>
      </w:pPr>
    </w:p>
    <w:p w:rsidR="002402EF" w:rsidRDefault="002402EF">
      <w:pPr>
        <w:pStyle w:val="Topptekst"/>
        <w:tabs>
          <w:tab w:val="clear" w:pos="4536"/>
          <w:tab w:val="clear" w:pos="9072"/>
        </w:tabs>
        <w:rPr>
          <w:rFonts w:ascii="Arial" w:hAnsi="Arial" w:cs="Arial"/>
          <w:sz w:val="22"/>
          <w:szCs w:val="22"/>
          <w:lang w:val="nn-NO"/>
        </w:rPr>
      </w:pPr>
      <w:r>
        <w:rPr>
          <w:rFonts w:ascii="Arial" w:hAnsi="Arial" w:cs="Arial"/>
          <w:sz w:val="22"/>
          <w:szCs w:val="22"/>
          <w:lang w:val="nn-NO"/>
        </w:rPr>
        <w:t>Møtet slutt kl. 21.00</w:t>
      </w:r>
    </w:p>
    <w:p w:rsidR="00C42F4A" w:rsidRDefault="00C42F4A">
      <w:pPr>
        <w:pStyle w:val="Topptekst"/>
        <w:tabs>
          <w:tab w:val="clear" w:pos="4536"/>
          <w:tab w:val="clear" w:pos="9072"/>
        </w:tabs>
        <w:rPr>
          <w:rFonts w:ascii="Arial" w:hAnsi="Arial" w:cs="Arial"/>
          <w:sz w:val="22"/>
          <w:szCs w:val="22"/>
          <w:lang w:val="nn-NO"/>
        </w:rPr>
      </w:pPr>
    </w:p>
    <w:p w:rsidR="00C42F4A" w:rsidRDefault="00C42F4A">
      <w:pPr>
        <w:pStyle w:val="Topptekst"/>
        <w:tabs>
          <w:tab w:val="clear" w:pos="4536"/>
          <w:tab w:val="clear" w:pos="9072"/>
        </w:tabs>
        <w:rPr>
          <w:rFonts w:ascii="Arial" w:hAnsi="Arial" w:cs="Arial"/>
          <w:sz w:val="22"/>
          <w:szCs w:val="22"/>
          <w:lang w:val="nn-NO"/>
        </w:rPr>
      </w:pPr>
    </w:p>
    <w:p w:rsidR="00C42F4A" w:rsidRPr="00D43083" w:rsidRDefault="00C42F4A" w:rsidP="00C42F4A">
      <w:pPr>
        <w:rPr>
          <w:rFonts w:ascii="Arial" w:hAnsi="Arial" w:cs="Arial"/>
          <w:lang w:val="nn-NO"/>
        </w:rPr>
      </w:pPr>
    </w:p>
    <w:p w:rsidR="00C42F4A" w:rsidRPr="00D43083" w:rsidRDefault="00C42F4A" w:rsidP="00C42F4A">
      <w:pPr>
        <w:rPr>
          <w:lang w:val="nn-NO"/>
        </w:rPr>
      </w:pPr>
    </w:p>
    <w:p w:rsidR="00C42F4A" w:rsidRPr="00D43083" w:rsidRDefault="00C42F4A" w:rsidP="00C42F4A">
      <w:pPr>
        <w:rPr>
          <w:sz w:val="20"/>
          <w:lang w:val="nn-NO"/>
        </w:rPr>
      </w:pPr>
      <w:r w:rsidRPr="00D43083">
        <w:rPr>
          <w:lang w:val="nn-NO"/>
        </w:rPr>
        <w:t>Aure , den ………………………</w:t>
      </w:r>
      <w:r w:rsidRPr="00D43083">
        <w:rPr>
          <w:sz w:val="20"/>
          <w:lang w:val="nn-NO"/>
        </w:rPr>
        <w:t xml:space="preserve">             </w:t>
      </w:r>
    </w:p>
    <w:p w:rsidR="00C42F4A" w:rsidRPr="00D43083" w:rsidRDefault="00C42F4A" w:rsidP="00C42F4A">
      <w:pPr>
        <w:rPr>
          <w:lang w:val="nn-NO"/>
        </w:rPr>
      </w:pPr>
    </w:p>
    <w:p w:rsidR="00C42F4A" w:rsidRPr="00D43083" w:rsidRDefault="00C42F4A" w:rsidP="00C42F4A">
      <w:pPr>
        <w:rPr>
          <w:lang w:val="nn-NO"/>
        </w:rPr>
      </w:pPr>
      <w:r w:rsidRPr="00D43083">
        <w:rPr>
          <w:lang w:val="nn-NO"/>
        </w:rPr>
        <w:t>Signatur av protokoll</w:t>
      </w:r>
    </w:p>
    <w:p w:rsidR="00C42F4A" w:rsidRPr="00D43083" w:rsidRDefault="00C42F4A" w:rsidP="00C42F4A">
      <w:pPr>
        <w:rPr>
          <w:sz w:val="20"/>
          <w:lang w:val="nn-NO"/>
        </w:rPr>
      </w:pPr>
    </w:p>
    <w:p w:rsidR="00C42F4A" w:rsidRPr="00D43083" w:rsidRDefault="00C42F4A" w:rsidP="00C42F4A">
      <w:pPr>
        <w:rPr>
          <w:sz w:val="16"/>
          <w:lang w:val="nn-NO"/>
        </w:rPr>
      </w:pPr>
    </w:p>
    <w:p w:rsidR="00C42F4A" w:rsidRPr="00D43083" w:rsidRDefault="00C42F4A" w:rsidP="00C42F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r w:rsidRPr="00D43083">
        <w:rPr>
          <w:lang w:val="nn-NO"/>
        </w:rPr>
        <w:t>____________________________</w:t>
      </w:r>
      <w:r w:rsidRPr="00D43083">
        <w:rPr>
          <w:lang w:val="nn-NO"/>
        </w:rPr>
        <w:tab/>
        <w:t>___________________________________</w:t>
      </w:r>
      <w:r w:rsidRPr="00D43083">
        <w:rPr>
          <w:lang w:val="nn-NO"/>
        </w:rPr>
        <w:tab/>
      </w:r>
      <w:r w:rsidRPr="00D43083">
        <w:rPr>
          <w:lang w:val="nn-NO"/>
        </w:rPr>
        <w:tab/>
      </w:r>
    </w:p>
    <w:p w:rsidR="00C42F4A" w:rsidRPr="00D43083" w:rsidRDefault="00C42F4A" w:rsidP="00C42F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nn-NO"/>
        </w:rPr>
      </w:pPr>
    </w:p>
    <w:p w:rsidR="00C42F4A" w:rsidRPr="002402EF" w:rsidRDefault="00C42F4A">
      <w:pPr>
        <w:pStyle w:val="Topptekst"/>
        <w:tabs>
          <w:tab w:val="clear" w:pos="4536"/>
          <w:tab w:val="clear" w:pos="9072"/>
        </w:tabs>
        <w:rPr>
          <w:rFonts w:ascii="Arial" w:hAnsi="Arial" w:cs="Arial"/>
          <w:sz w:val="22"/>
          <w:szCs w:val="22"/>
          <w:lang w:val="nn-NO"/>
        </w:rPr>
      </w:pPr>
    </w:p>
    <w:sectPr w:rsidR="00C42F4A" w:rsidRPr="002402EF" w:rsidSect="00AD1A42">
      <w:headerReference w:type="default" r:id="rId8"/>
      <w:pgSz w:w="11906" w:h="16838"/>
      <w:pgMar w:top="425" w:right="1021" w:bottom="3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F4A" w:rsidRDefault="00C42F4A">
      <w:r>
        <w:separator/>
      </w:r>
    </w:p>
  </w:endnote>
  <w:endnote w:type="continuationSeparator" w:id="0">
    <w:p w:rsidR="00C42F4A" w:rsidRDefault="00C4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F4A" w:rsidRDefault="00C42F4A">
      <w:r>
        <w:separator/>
      </w:r>
    </w:p>
  </w:footnote>
  <w:footnote w:type="continuationSeparator" w:id="0">
    <w:p w:rsidR="00C42F4A" w:rsidRDefault="00C4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F4A" w:rsidRDefault="00C42F4A">
    <w:pPr>
      <w:pStyle w:val="Topptekst"/>
      <w:tabs>
        <w:tab w:val="left" w:pos="1260"/>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3A64"/>
    <w:multiLevelType w:val="hybridMultilevel"/>
    <w:tmpl w:val="3522C97A"/>
    <w:lvl w:ilvl="0" w:tplc="029C7718">
      <w:start w:val="2"/>
      <w:numFmt w:val="bullet"/>
      <w:lvlText w:val=""/>
      <w:lvlJc w:val="left"/>
      <w:pPr>
        <w:ind w:left="720" w:hanging="360"/>
      </w:pPr>
      <w:rPr>
        <w:rFonts w:ascii="Symbol" w:eastAsia="Arial"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C887618"/>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A57924"/>
    <w:multiLevelType w:val="hybridMultilevel"/>
    <w:tmpl w:val="580C39A2"/>
    <w:lvl w:ilvl="0" w:tplc="4D10E544">
      <w:numFmt w:val="bullet"/>
      <w:lvlText w:val=""/>
      <w:lvlJc w:val="left"/>
      <w:pPr>
        <w:ind w:left="720" w:hanging="360"/>
      </w:pPr>
      <w:rPr>
        <w:rFonts w:ascii="Symbol" w:eastAsia="Times New Roman"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19A3419C"/>
    <w:multiLevelType w:val="hybridMultilevel"/>
    <w:tmpl w:val="9800B2CA"/>
    <w:lvl w:ilvl="0" w:tplc="B940697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1A36AA"/>
    <w:multiLevelType w:val="hybridMultilevel"/>
    <w:tmpl w:val="A65EF1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556074"/>
    <w:multiLevelType w:val="hybridMultilevel"/>
    <w:tmpl w:val="1A56C27E"/>
    <w:lvl w:ilvl="0" w:tplc="EBE422A8">
      <w:start w:val="1"/>
      <w:numFmt w:val="decimal"/>
      <w:lvlText w:val="%1."/>
      <w:lvlJc w:val="left"/>
      <w:pPr>
        <w:ind w:left="720" w:hanging="360"/>
      </w:pPr>
      <w:rPr>
        <w:rFonts w:ascii="Arial" w:eastAsia="Times New Roman" w:hAnsi="Arial" w:cs="Arial"/>
        <w:b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29D10B1"/>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C8A6EB1"/>
    <w:multiLevelType w:val="hybridMultilevel"/>
    <w:tmpl w:val="74C62B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125E3B"/>
    <w:multiLevelType w:val="hybridMultilevel"/>
    <w:tmpl w:val="8640C9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C265034"/>
    <w:multiLevelType w:val="hybridMultilevel"/>
    <w:tmpl w:val="D7FEB6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E964A02"/>
    <w:multiLevelType w:val="hybridMultilevel"/>
    <w:tmpl w:val="CAC22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00A05A7"/>
    <w:multiLevelType w:val="hybridMultilevel"/>
    <w:tmpl w:val="CC1CE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580130"/>
    <w:multiLevelType w:val="hybridMultilevel"/>
    <w:tmpl w:val="C448B6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2834E62"/>
    <w:multiLevelType w:val="hybridMultilevel"/>
    <w:tmpl w:val="9F0C2BA2"/>
    <w:lvl w:ilvl="0" w:tplc="B9406972">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47886F8A"/>
    <w:multiLevelType w:val="hybridMultilevel"/>
    <w:tmpl w:val="2556D514"/>
    <w:lvl w:ilvl="0" w:tplc="0DE097BC">
      <w:start w:val="1"/>
      <w:numFmt w:val="decimal"/>
      <w:lvlText w:val="%1."/>
      <w:lvlJc w:val="left"/>
      <w:pPr>
        <w:ind w:left="360" w:hanging="360"/>
      </w:pPr>
      <w:rPr>
        <w:rFonts w:hint="default"/>
        <w:b w:val="0"/>
        <w:sz w:val="22"/>
        <w:szCs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50BA25CC"/>
    <w:multiLevelType w:val="hybridMultilevel"/>
    <w:tmpl w:val="6C709378"/>
    <w:lvl w:ilvl="0" w:tplc="B940697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4D3576B"/>
    <w:multiLevelType w:val="hybridMultilevel"/>
    <w:tmpl w:val="76D67D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A92518"/>
    <w:multiLevelType w:val="hybridMultilevel"/>
    <w:tmpl w:val="9B80213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F7E0C31"/>
    <w:multiLevelType w:val="hybridMultilevel"/>
    <w:tmpl w:val="DE6A0B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722963CF"/>
    <w:multiLevelType w:val="hybridMultilevel"/>
    <w:tmpl w:val="9A146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6031621"/>
    <w:multiLevelType w:val="hybridMultilevel"/>
    <w:tmpl w:val="06B46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6A732E4"/>
    <w:multiLevelType w:val="hybridMultilevel"/>
    <w:tmpl w:val="C448B6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CCD058C"/>
    <w:multiLevelType w:val="hybridMultilevel"/>
    <w:tmpl w:val="76D67D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20"/>
  </w:num>
  <w:num w:numId="4">
    <w:abstractNumId w:val="8"/>
  </w:num>
  <w:num w:numId="5">
    <w:abstractNumId w:val="10"/>
  </w:num>
  <w:num w:numId="6">
    <w:abstractNumId w:val="7"/>
  </w:num>
  <w:num w:numId="7">
    <w:abstractNumId w:val="6"/>
  </w:num>
  <w:num w:numId="8">
    <w:abstractNumId w:val="13"/>
  </w:num>
  <w:num w:numId="9">
    <w:abstractNumId w:val="9"/>
  </w:num>
  <w:num w:numId="10">
    <w:abstractNumId w:val="17"/>
  </w:num>
  <w:num w:numId="11">
    <w:abstractNumId w:val="3"/>
  </w:num>
  <w:num w:numId="12">
    <w:abstractNumId w:val="15"/>
  </w:num>
  <w:num w:numId="13">
    <w:abstractNumId w:val="1"/>
  </w:num>
  <w:num w:numId="14">
    <w:abstractNumId w:val="19"/>
  </w:num>
  <w:num w:numId="15">
    <w:abstractNumId w:val="14"/>
  </w:num>
  <w:num w:numId="16">
    <w:abstractNumId w:val="4"/>
  </w:num>
  <w:num w:numId="17">
    <w:abstractNumId w:val="12"/>
  </w:num>
  <w:num w:numId="18">
    <w:abstractNumId w:val="11"/>
  </w:num>
  <w:num w:numId="19">
    <w:abstractNumId w:val="16"/>
  </w:num>
  <w:num w:numId="20">
    <w:abstractNumId w:val="18"/>
  </w:num>
  <w:num w:numId="21">
    <w:abstractNumId w:val="5"/>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7A"/>
    <w:rsid w:val="00015E7F"/>
    <w:rsid w:val="00027EB5"/>
    <w:rsid w:val="00030266"/>
    <w:rsid w:val="000353A2"/>
    <w:rsid w:val="000379F5"/>
    <w:rsid w:val="00051087"/>
    <w:rsid w:val="000559ED"/>
    <w:rsid w:val="0007282E"/>
    <w:rsid w:val="000816E5"/>
    <w:rsid w:val="00092431"/>
    <w:rsid w:val="000B50E9"/>
    <w:rsid w:val="000C65F8"/>
    <w:rsid w:val="000D2556"/>
    <w:rsid w:val="00112FA7"/>
    <w:rsid w:val="00120E90"/>
    <w:rsid w:val="0013376A"/>
    <w:rsid w:val="00136805"/>
    <w:rsid w:val="00143C58"/>
    <w:rsid w:val="001728C7"/>
    <w:rsid w:val="00173F4B"/>
    <w:rsid w:val="00193FCD"/>
    <w:rsid w:val="001A19D4"/>
    <w:rsid w:val="001B4D66"/>
    <w:rsid w:val="001B50AD"/>
    <w:rsid w:val="001B760D"/>
    <w:rsid w:val="001C0BA9"/>
    <w:rsid w:val="001C1150"/>
    <w:rsid w:val="001C7608"/>
    <w:rsid w:val="001D03BD"/>
    <w:rsid w:val="001E6E5B"/>
    <w:rsid w:val="001F0574"/>
    <w:rsid w:val="002170BF"/>
    <w:rsid w:val="002252B0"/>
    <w:rsid w:val="002402EF"/>
    <w:rsid w:val="00240A9B"/>
    <w:rsid w:val="002420FF"/>
    <w:rsid w:val="00242225"/>
    <w:rsid w:val="00243C55"/>
    <w:rsid w:val="00264825"/>
    <w:rsid w:val="00280E33"/>
    <w:rsid w:val="0028553B"/>
    <w:rsid w:val="00293BF5"/>
    <w:rsid w:val="002C2C57"/>
    <w:rsid w:val="002C6E6A"/>
    <w:rsid w:val="002E127D"/>
    <w:rsid w:val="003023D0"/>
    <w:rsid w:val="00304AC2"/>
    <w:rsid w:val="00312DE7"/>
    <w:rsid w:val="00333624"/>
    <w:rsid w:val="00333EF5"/>
    <w:rsid w:val="00356735"/>
    <w:rsid w:val="00364CAF"/>
    <w:rsid w:val="00381D63"/>
    <w:rsid w:val="003B7FA0"/>
    <w:rsid w:val="004061FC"/>
    <w:rsid w:val="0041332F"/>
    <w:rsid w:val="00413823"/>
    <w:rsid w:val="004A4C9C"/>
    <w:rsid w:val="004E296E"/>
    <w:rsid w:val="004E37A7"/>
    <w:rsid w:val="004E61FE"/>
    <w:rsid w:val="004F2DAB"/>
    <w:rsid w:val="00502D8C"/>
    <w:rsid w:val="005272FB"/>
    <w:rsid w:val="00544076"/>
    <w:rsid w:val="00553F05"/>
    <w:rsid w:val="005719E4"/>
    <w:rsid w:val="005846F4"/>
    <w:rsid w:val="005856C7"/>
    <w:rsid w:val="005859D7"/>
    <w:rsid w:val="00592539"/>
    <w:rsid w:val="005C0160"/>
    <w:rsid w:val="005C2C3B"/>
    <w:rsid w:val="005C3FCD"/>
    <w:rsid w:val="005D22BD"/>
    <w:rsid w:val="005D769D"/>
    <w:rsid w:val="005E0DA9"/>
    <w:rsid w:val="005F6E88"/>
    <w:rsid w:val="00604C10"/>
    <w:rsid w:val="00613D51"/>
    <w:rsid w:val="00616F0C"/>
    <w:rsid w:val="00624A7C"/>
    <w:rsid w:val="00625A51"/>
    <w:rsid w:val="006312AD"/>
    <w:rsid w:val="00634753"/>
    <w:rsid w:val="006526CD"/>
    <w:rsid w:val="00690BD1"/>
    <w:rsid w:val="006929AA"/>
    <w:rsid w:val="006952A6"/>
    <w:rsid w:val="006B1CD8"/>
    <w:rsid w:val="006D2103"/>
    <w:rsid w:val="006D627A"/>
    <w:rsid w:val="006E38E9"/>
    <w:rsid w:val="00707A8E"/>
    <w:rsid w:val="00711754"/>
    <w:rsid w:val="00712608"/>
    <w:rsid w:val="0071734C"/>
    <w:rsid w:val="007300B7"/>
    <w:rsid w:val="00730658"/>
    <w:rsid w:val="00730A77"/>
    <w:rsid w:val="007328A0"/>
    <w:rsid w:val="00744FC8"/>
    <w:rsid w:val="00745029"/>
    <w:rsid w:val="00756199"/>
    <w:rsid w:val="00770E17"/>
    <w:rsid w:val="00771314"/>
    <w:rsid w:val="00774AA8"/>
    <w:rsid w:val="007947A0"/>
    <w:rsid w:val="00796937"/>
    <w:rsid w:val="007A751A"/>
    <w:rsid w:val="007B0E65"/>
    <w:rsid w:val="007B512C"/>
    <w:rsid w:val="007C40BC"/>
    <w:rsid w:val="007E3B22"/>
    <w:rsid w:val="007F2C6A"/>
    <w:rsid w:val="007F4445"/>
    <w:rsid w:val="00811DE9"/>
    <w:rsid w:val="00821AFF"/>
    <w:rsid w:val="00823ADE"/>
    <w:rsid w:val="00826A42"/>
    <w:rsid w:val="008279C3"/>
    <w:rsid w:val="00836838"/>
    <w:rsid w:val="0086565B"/>
    <w:rsid w:val="00882D1D"/>
    <w:rsid w:val="008833A3"/>
    <w:rsid w:val="008A3225"/>
    <w:rsid w:val="008C02F3"/>
    <w:rsid w:val="008C36A3"/>
    <w:rsid w:val="008D687A"/>
    <w:rsid w:val="008E60AA"/>
    <w:rsid w:val="008F4B0A"/>
    <w:rsid w:val="00903523"/>
    <w:rsid w:val="0091475A"/>
    <w:rsid w:val="00923AD2"/>
    <w:rsid w:val="00924B4A"/>
    <w:rsid w:val="009527A9"/>
    <w:rsid w:val="009613B4"/>
    <w:rsid w:val="00961FE1"/>
    <w:rsid w:val="009627A3"/>
    <w:rsid w:val="009811CC"/>
    <w:rsid w:val="00991447"/>
    <w:rsid w:val="009A1BDC"/>
    <w:rsid w:val="009B6EA9"/>
    <w:rsid w:val="009C6973"/>
    <w:rsid w:val="009D0117"/>
    <w:rsid w:val="009D666A"/>
    <w:rsid w:val="009E6587"/>
    <w:rsid w:val="009F14D3"/>
    <w:rsid w:val="009F3541"/>
    <w:rsid w:val="009F42F6"/>
    <w:rsid w:val="00A04009"/>
    <w:rsid w:val="00A253C1"/>
    <w:rsid w:val="00A306AC"/>
    <w:rsid w:val="00A3670F"/>
    <w:rsid w:val="00A851D5"/>
    <w:rsid w:val="00A97856"/>
    <w:rsid w:val="00AB6229"/>
    <w:rsid w:val="00AC5AA3"/>
    <w:rsid w:val="00AD1A42"/>
    <w:rsid w:val="00AD5119"/>
    <w:rsid w:val="00AE319C"/>
    <w:rsid w:val="00AE53B3"/>
    <w:rsid w:val="00AF2E4F"/>
    <w:rsid w:val="00B01108"/>
    <w:rsid w:val="00B027AA"/>
    <w:rsid w:val="00B1659E"/>
    <w:rsid w:val="00B26D6A"/>
    <w:rsid w:val="00B655E0"/>
    <w:rsid w:val="00B774C7"/>
    <w:rsid w:val="00B80698"/>
    <w:rsid w:val="00B82517"/>
    <w:rsid w:val="00B85E25"/>
    <w:rsid w:val="00B96D89"/>
    <w:rsid w:val="00BB303E"/>
    <w:rsid w:val="00BB40B3"/>
    <w:rsid w:val="00BB4E7F"/>
    <w:rsid w:val="00BC7405"/>
    <w:rsid w:val="00BD7EB1"/>
    <w:rsid w:val="00BE7383"/>
    <w:rsid w:val="00BF0C36"/>
    <w:rsid w:val="00C0051D"/>
    <w:rsid w:val="00C0223E"/>
    <w:rsid w:val="00C05F78"/>
    <w:rsid w:val="00C37FBA"/>
    <w:rsid w:val="00C42F4A"/>
    <w:rsid w:val="00C4503C"/>
    <w:rsid w:val="00C505EE"/>
    <w:rsid w:val="00C506B5"/>
    <w:rsid w:val="00C51535"/>
    <w:rsid w:val="00C5562A"/>
    <w:rsid w:val="00C60EE0"/>
    <w:rsid w:val="00C954B4"/>
    <w:rsid w:val="00CA4372"/>
    <w:rsid w:val="00CA4B9F"/>
    <w:rsid w:val="00CB0A14"/>
    <w:rsid w:val="00CB742B"/>
    <w:rsid w:val="00CC1B37"/>
    <w:rsid w:val="00CC5114"/>
    <w:rsid w:val="00CC6869"/>
    <w:rsid w:val="00CC7A0F"/>
    <w:rsid w:val="00CE41B0"/>
    <w:rsid w:val="00D02BCF"/>
    <w:rsid w:val="00D15588"/>
    <w:rsid w:val="00D221C9"/>
    <w:rsid w:val="00D23D9B"/>
    <w:rsid w:val="00D36B00"/>
    <w:rsid w:val="00D7027C"/>
    <w:rsid w:val="00D708E5"/>
    <w:rsid w:val="00DB2188"/>
    <w:rsid w:val="00DC2049"/>
    <w:rsid w:val="00DC4B3A"/>
    <w:rsid w:val="00DC65D6"/>
    <w:rsid w:val="00DC7694"/>
    <w:rsid w:val="00DE314B"/>
    <w:rsid w:val="00DE733E"/>
    <w:rsid w:val="00E116F1"/>
    <w:rsid w:val="00E2244B"/>
    <w:rsid w:val="00E27771"/>
    <w:rsid w:val="00E42314"/>
    <w:rsid w:val="00E77559"/>
    <w:rsid w:val="00E84CEF"/>
    <w:rsid w:val="00E85F61"/>
    <w:rsid w:val="00EC7445"/>
    <w:rsid w:val="00F07324"/>
    <w:rsid w:val="00F13DE0"/>
    <w:rsid w:val="00F4405C"/>
    <w:rsid w:val="00F60D37"/>
    <w:rsid w:val="00F667D3"/>
    <w:rsid w:val="00F71DAF"/>
    <w:rsid w:val="00F8199F"/>
    <w:rsid w:val="00F92BF5"/>
    <w:rsid w:val="00F94EA6"/>
    <w:rsid w:val="00FA3A67"/>
    <w:rsid w:val="00FA5C6F"/>
    <w:rsid w:val="00FC573E"/>
    <w:rsid w:val="00FC5CC8"/>
    <w:rsid w:val="00FC7F8B"/>
    <w:rsid w:val="00FD5D83"/>
    <w:rsid w:val="00FD7596"/>
    <w:rsid w:val="00FE21FE"/>
    <w:rsid w:val="00FE2312"/>
    <w:rsid w:val="00FE7785"/>
    <w:rsid w:val="00FF5F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E5D76B3"/>
  <w15:docId w15:val="{3216BEC2-E9C9-4767-BCA0-4EFA1F7F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Overskrift2">
    <w:name w:val="heading 2"/>
    <w:basedOn w:val="Normal"/>
    <w:next w:val="Normal"/>
    <w:link w:val="Overskrift2Tegn"/>
    <w:qFormat/>
    <w:rsid w:val="0041332F"/>
    <w:pPr>
      <w:keepNext/>
      <w:ind w:left="705"/>
      <w:outlineLvl w:val="1"/>
    </w:pPr>
    <w:rPr>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pPr>
      <w:jc w:val="center"/>
    </w:pPr>
    <w:rPr>
      <w:rFonts w:ascii="Arial" w:hAnsi="Arial" w:cs="Arial"/>
      <w:b/>
      <w:bCs/>
      <w:sz w:val="40"/>
    </w:rPr>
  </w:style>
  <w:style w:type="paragraph" w:styleId="Topptekst">
    <w:name w:val="header"/>
    <w:basedOn w:val="Normal"/>
    <w:link w:val="TopptekstTegn"/>
    <w:semiHidden/>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paragraph" w:customStyle="1" w:styleId="Normal0">
    <w:name w:val="[Normal]"/>
    <w:rsid w:val="009D666A"/>
    <w:rPr>
      <w:rFonts w:ascii="Arial" w:eastAsia="Arial" w:hAnsi="Arial"/>
      <w:sz w:val="24"/>
    </w:rPr>
  </w:style>
  <w:style w:type="paragraph" w:styleId="Bobletekst">
    <w:name w:val="Balloon Text"/>
    <w:basedOn w:val="Normal"/>
    <w:link w:val="BobletekstTegn"/>
    <w:uiPriority w:val="99"/>
    <w:semiHidden/>
    <w:unhideWhenUsed/>
    <w:rsid w:val="00823AD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23ADE"/>
    <w:rPr>
      <w:rFonts w:ascii="Segoe UI" w:hAnsi="Segoe UI" w:cs="Segoe UI"/>
      <w:sz w:val="18"/>
      <w:szCs w:val="18"/>
    </w:rPr>
  </w:style>
  <w:style w:type="character" w:customStyle="1" w:styleId="TopptekstTegn">
    <w:name w:val="Topptekst Tegn"/>
    <w:basedOn w:val="Standardskriftforavsnitt"/>
    <w:link w:val="Topptekst"/>
    <w:semiHidden/>
    <w:rsid w:val="00FA5C6F"/>
    <w:rPr>
      <w:sz w:val="24"/>
      <w:szCs w:val="24"/>
    </w:rPr>
  </w:style>
  <w:style w:type="character" w:customStyle="1" w:styleId="BunntekstTegn">
    <w:name w:val="Bunntekst Tegn"/>
    <w:basedOn w:val="Standardskriftforavsnitt"/>
    <w:link w:val="Bunntekst"/>
    <w:uiPriority w:val="99"/>
    <w:rsid w:val="001C7608"/>
    <w:rPr>
      <w:sz w:val="24"/>
      <w:szCs w:val="24"/>
    </w:rPr>
  </w:style>
  <w:style w:type="paragraph" w:styleId="Listeavsnitt">
    <w:name w:val="List Paragraph"/>
    <w:basedOn w:val="Normal"/>
    <w:uiPriority w:val="34"/>
    <w:qFormat/>
    <w:rsid w:val="001C7608"/>
    <w:pPr>
      <w:ind w:left="720"/>
      <w:contextualSpacing/>
    </w:pPr>
  </w:style>
  <w:style w:type="character" w:styleId="Sidetall">
    <w:name w:val="page number"/>
    <w:basedOn w:val="Standardskriftforavsnitt"/>
    <w:semiHidden/>
    <w:unhideWhenUsed/>
    <w:rsid w:val="001C7608"/>
  </w:style>
  <w:style w:type="paragraph" w:customStyle="1" w:styleId="Overskrift21">
    <w:name w:val="Overskrift 21"/>
    <w:basedOn w:val="Normal"/>
    <w:next w:val="Normal"/>
    <w:rsid w:val="00FE21FE"/>
    <w:pPr>
      <w:ind w:left="705"/>
    </w:pPr>
    <w:rPr>
      <w:b/>
      <w:szCs w:val="20"/>
    </w:rPr>
  </w:style>
  <w:style w:type="character" w:customStyle="1" w:styleId="Overskrift2Tegn">
    <w:name w:val="Overskrift 2 Tegn"/>
    <w:basedOn w:val="Standardskriftforavsnitt"/>
    <w:link w:val="Overskrift2"/>
    <w:rsid w:val="0041332F"/>
    <w:rPr>
      <w:b/>
      <w:sz w:val="24"/>
    </w:rPr>
  </w:style>
  <w:style w:type="character" w:styleId="Merknadsreferanse">
    <w:name w:val="annotation reference"/>
    <w:basedOn w:val="Standardskriftforavsnitt"/>
    <w:uiPriority w:val="99"/>
    <w:semiHidden/>
    <w:unhideWhenUsed/>
    <w:rsid w:val="00B774C7"/>
    <w:rPr>
      <w:sz w:val="16"/>
      <w:szCs w:val="16"/>
    </w:rPr>
  </w:style>
  <w:style w:type="paragraph" w:styleId="Merknadstekst">
    <w:name w:val="annotation text"/>
    <w:basedOn w:val="Normal"/>
    <w:link w:val="MerknadstekstTegn"/>
    <w:uiPriority w:val="99"/>
    <w:semiHidden/>
    <w:unhideWhenUsed/>
    <w:rsid w:val="00B774C7"/>
    <w:rPr>
      <w:sz w:val="20"/>
      <w:szCs w:val="20"/>
    </w:rPr>
  </w:style>
  <w:style w:type="character" w:customStyle="1" w:styleId="MerknadstekstTegn">
    <w:name w:val="Merknadstekst Tegn"/>
    <w:basedOn w:val="Standardskriftforavsnitt"/>
    <w:link w:val="Merknadstekst"/>
    <w:uiPriority w:val="99"/>
    <w:semiHidden/>
    <w:rsid w:val="00B774C7"/>
  </w:style>
  <w:style w:type="paragraph" w:styleId="Kommentaremne">
    <w:name w:val="annotation subject"/>
    <w:basedOn w:val="Merknadstekst"/>
    <w:next w:val="Merknadstekst"/>
    <w:link w:val="KommentaremneTegn"/>
    <w:uiPriority w:val="99"/>
    <w:semiHidden/>
    <w:unhideWhenUsed/>
    <w:rsid w:val="00B774C7"/>
    <w:rPr>
      <w:b/>
      <w:bCs/>
    </w:rPr>
  </w:style>
  <w:style w:type="character" w:customStyle="1" w:styleId="KommentaremneTegn">
    <w:name w:val="Kommentaremne Tegn"/>
    <w:basedOn w:val="MerknadstekstTegn"/>
    <w:link w:val="Kommentaremne"/>
    <w:uiPriority w:val="99"/>
    <w:semiHidden/>
    <w:rsid w:val="00B774C7"/>
    <w:rPr>
      <w:b/>
      <w:bCs/>
    </w:rPr>
  </w:style>
  <w:style w:type="character" w:customStyle="1" w:styleId="TittelTegn">
    <w:name w:val="Tittel Tegn"/>
    <w:basedOn w:val="Standardskriftforavsnitt"/>
    <w:link w:val="Tittel"/>
    <w:rsid w:val="00BD7EB1"/>
    <w:rPr>
      <w:rFonts w:ascii="Arial" w:hAnsi="Arial" w:cs="Arial"/>
      <w:b/>
      <w:bCs/>
      <w:sz w:val="40"/>
      <w:szCs w:val="24"/>
    </w:rPr>
  </w:style>
  <w:style w:type="table" w:styleId="Tabellrutenett">
    <w:name w:val="Table Grid"/>
    <w:basedOn w:val="Vanligtabell"/>
    <w:uiPriority w:val="59"/>
    <w:rsid w:val="00BD7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00441">
      <w:bodyDiv w:val="1"/>
      <w:marLeft w:val="0"/>
      <w:marRight w:val="0"/>
      <w:marTop w:val="0"/>
      <w:marBottom w:val="0"/>
      <w:divBdr>
        <w:top w:val="none" w:sz="0" w:space="0" w:color="auto"/>
        <w:left w:val="none" w:sz="0" w:space="0" w:color="auto"/>
        <w:bottom w:val="none" w:sz="0" w:space="0" w:color="auto"/>
        <w:right w:val="none" w:sz="0" w:space="0" w:color="auto"/>
      </w:divBdr>
    </w:div>
    <w:div w:id="530537751">
      <w:bodyDiv w:val="1"/>
      <w:marLeft w:val="0"/>
      <w:marRight w:val="0"/>
      <w:marTop w:val="0"/>
      <w:marBottom w:val="0"/>
      <w:divBdr>
        <w:top w:val="none" w:sz="0" w:space="0" w:color="auto"/>
        <w:left w:val="none" w:sz="0" w:space="0" w:color="auto"/>
        <w:bottom w:val="none" w:sz="0" w:space="0" w:color="auto"/>
        <w:right w:val="none" w:sz="0" w:space="0" w:color="auto"/>
      </w:divBdr>
    </w:div>
    <w:div w:id="1197885106">
      <w:bodyDiv w:val="1"/>
      <w:marLeft w:val="0"/>
      <w:marRight w:val="0"/>
      <w:marTop w:val="0"/>
      <w:marBottom w:val="0"/>
      <w:divBdr>
        <w:top w:val="none" w:sz="0" w:space="0" w:color="auto"/>
        <w:left w:val="none" w:sz="0" w:space="0" w:color="auto"/>
        <w:bottom w:val="none" w:sz="0" w:space="0" w:color="auto"/>
        <w:right w:val="none" w:sz="0" w:space="0" w:color="auto"/>
      </w:divBdr>
    </w:div>
    <w:div w:id="1982154031">
      <w:bodyDiv w:val="1"/>
      <w:marLeft w:val="0"/>
      <w:marRight w:val="0"/>
      <w:marTop w:val="0"/>
      <w:marBottom w:val="0"/>
      <w:divBdr>
        <w:top w:val="none" w:sz="0" w:space="0" w:color="auto"/>
        <w:left w:val="none" w:sz="0" w:space="0" w:color="auto"/>
        <w:bottom w:val="none" w:sz="0" w:space="0" w:color="auto"/>
        <w:right w:val="none" w:sz="0" w:space="0" w:color="auto"/>
      </w:divBdr>
    </w:div>
    <w:div w:id="20518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C1C7-E1E3-4CCF-8D82-9686D8A3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1712</Words>
  <Characters>10509</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Innkalling til møte i</vt:lpstr>
    </vt:vector>
  </TitlesOfParts>
  <Company>UniConsult AS</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Innkalling til møte i</dc:title>
  <dc:creator>judith</dc:creator>
  <cp:lastModifiedBy>Judith Bjørk</cp:lastModifiedBy>
  <cp:revision>11</cp:revision>
  <cp:lastPrinted>2025-02-19T11:34:00Z</cp:lastPrinted>
  <dcterms:created xsi:type="dcterms:W3CDTF">2025-02-27T15:37:00Z</dcterms:created>
  <dcterms:modified xsi:type="dcterms:W3CDTF">2025-02-27T20:04:00Z</dcterms:modified>
</cp:coreProperties>
</file>