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1B" w:rsidRDefault="001B611B" w:rsidP="001B611B">
      <w:pPr>
        <w:pStyle w:val="Standard"/>
        <w:rPr>
          <w:rFonts w:ascii="Calibri Light" w:eastAsia="Times New Roman" w:hAnsi="Calibri Light" w:cs="Calibri Light"/>
          <w:bCs/>
          <w:szCs w:val="24"/>
          <w:lang w:eastAsia="nb-NO"/>
        </w:rPr>
      </w:pPr>
    </w:p>
    <w:p w:rsidR="001B611B" w:rsidRDefault="001B611B" w:rsidP="001B611B">
      <w:pPr>
        <w:pStyle w:val="Standard"/>
        <w:jc w:val="center"/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Møtereferat </w:t>
      </w:r>
      <w:proofErr w:type="spellStart"/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fra</w:t>
      </w:r>
      <w:proofErr w:type="spellEnd"/>
    </w:p>
    <w:p w:rsidR="001B611B" w:rsidRDefault="001B611B" w:rsidP="001B611B">
      <w:pPr>
        <w:pStyle w:val="Standard"/>
        <w:jc w:val="center"/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  Tustna sokneråd</w:t>
      </w:r>
    </w:p>
    <w:p w:rsidR="001B611B" w:rsidRDefault="001B611B" w:rsidP="001B611B">
      <w:pPr>
        <w:pStyle w:val="Standard"/>
        <w:jc w:val="center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:rsidR="001B611B" w:rsidRDefault="001B611B" w:rsidP="001B611B">
      <w:pPr>
        <w:pStyle w:val="Standard"/>
        <w:spacing w:after="0"/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Tid: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  <w:t>tirsdag 29. november 2022</w:t>
      </w:r>
      <w:r>
        <w:rPr>
          <w:rFonts w:ascii="Calibri Light" w:eastAsia="Times New Roman" w:hAnsi="Calibri Light" w:cs="Calibri Light"/>
          <w:b/>
          <w:bCs/>
          <w:color w:val="FF0000"/>
          <w:sz w:val="24"/>
          <w:szCs w:val="24"/>
          <w:lang w:eastAsia="nb-NO"/>
        </w:rPr>
        <w:t xml:space="preserve"> 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kl.19.00</w:t>
      </w:r>
    </w:p>
    <w:p w:rsidR="001B611B" w:rsidRDefault="001B611B" w:rsidP="001B611B">
      <w:pPr>
        <w:pStyle w:val="Standard"/>
        <w:spacing w:after="0"/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Sted: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ab/>
        <w:t>Gullstein kirke</w:t>
      </w:r>
    </w:p>
    <w:p w:rsidR="001B611B" w:rsidRDefault="001B611B" w:rsidP="001B611B">
      <w:pPr>
        <w:pStyle w:val="Standard"/>
        <w:spacing w:after="0" w:line="240" w:lineRule="auto"/>
      </w:pPr>
      <w:proofErr w:type="spellStart"/>
      <w:r>
        <w:rPr>
          <w:rFonts w:ascii="Calibri Light" w:eastAsia="Times New Roman" w:hAnsi="Calibri Light" w:cs="Calibri Light"/>
          <w:sz w:val="24"/>
          <w:szCs w:val="28"/>
          <w:lang w:val="nn-NO" w:eastAsia="nb-NO"/>
        </w:rPr>
        <w:t>Tilstede</w:t>
      </w:r>
      <w:proofErr w:type="spellEnd"/>
      <w:r>
        <w:rPr>
          <w:rFonts w:ascii="Calibri Light" w:eastAsia="Times New Roman" w:hAnsi="Calibri Light" w:cs="Calibri Light"/>
          <w:sz w:val="24"/>
          <w:szCs w:val="28"/>
          <w:lang w:val="nn-NO" w:eastAsia="nb-NO"/>
        </w:rPr>
        <w:t>:</w:t>
      </w:r>
    </w:p>
    <w:p w:rsidR="001B611B" w:rsidRDefault="001B611B" w:rsidP="001B611B">
      <w:pPr>
        <w:pStyle w:val="Textbody"/>
        <w:spacing w:after="0"/>
      </w:pPr>
      <w:r>
        <w:rPr>
          <w:rFonts w:ascii="Calibri Light" w:hAnsi="Calibri Light" w:cs="Calibri Light"/>
          <w:sz w:val="24"/>
          <w:szCs w:val="28"/>
          <w:lang w:val="nn-NO"/>
        </w:rPr>
        <w:t xml:space="preserve">Ingrid Aukan, Linda </w:t>
      </w:r>
      <w:proofErr w:type="spellStart"/>
      <w:r>
        <w:rPr>
          <w:rFonts w:ascii="Calibri Light" w:hAnsi="Calibri Light" w:cs="Calibri Light"/>
          <w:sz w:val="24"/>
          <w:szCs w:val="28"/>
          <w:lang w:val="nn-NO"/>
        </w:rPr>
        <w:t>Pattricia</w:t>
      </w:r>
      <w:proofErr w:type="spellEnd"/>
      <w:r>
        <w:rPr>
          <w:rFonts w:ascii="Calibri Light" w:hAnsi="Calibri Light" w:cs="Calibri Light"/>
          <w:sz w:val="24"/>
          <w:szCs w:val="28"/>
          <w:lang w:val="nn-NO"/>
        </w:rPr>
        <w:t xml:space="preserve"> Målen, Anne Marie Moltubakk, Gunnar Birger Guldstein, Einar </w:t>
      </w:r>
      <w:proofErr w:type="spellStart"/>
      <w:r>
        <w:rPr>
          <w:rFonts w:ascii="Calibri Light" w:hAnsi="Calibri Light" w:cs="Calibri Light"/>
          <w:sz w:val="24"/>
          <w:szCs w:val="28"/>
          <w:lang w:val="nn-NO"/>
        </w:rPr>
        <w:t>Ørbog</w:t>
      </w:r>
      <w:proofErr w:type="spellEnd"/>
      <w:r>
        <w:rPr>
          <w:rFonts w:ascii="Calibri Light" w:hAnsi="Calibri Light" w:cs="Calibri Light"/>
          <w:sz w:val="24"/>
          <w:szCs w:val="28"/>
          <w:lang w:val="nn-NO"/>
        </w:rPr>
        <w:t>, Preben Colstrup, (</w:t>
      </w:r>
      <w:proofErr w:type="spellStart"/>
      <w:r>
        <w:rPr>
          <w:rFonts w:ascii="Calibri Light" w:hAnsi="Calibri Light" w:cs="Calibri Light"/>
          <w:sz w:val="24"/>
          <w:szCs w:val="28"/>
          <w:lang w:val="nn-NO"/>
        </w:rPr>
        <w:t>permitert</w:t>
      </w:r>
      <w:proofErr w:type="spellEnd"/>
      <w:r>
        <w:rPr>
          <w:rFonts w:ascii="Calibri Light" w:hAnsi="Calibri Light" w:cs="Calibri Light"/>
          <w:sz w:val="24"/>
          <w:szCs w:val="28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8"/>
          <w:lang w:val="nn-NO"/>
        </w:rPr>
        <w:t>fra</w:t>
      </w:r>
      <w:proofErr w:type="spellEnd"/>
      <w:r>
        <w:rPr>
          <w:rFonts w:ascii="Calibri Light" w:hAnsi="Calibri Light" w:cs="Calibri Light"/>
          <w:sz w:val="24"/>
          <w:szCs w:val="28"/>
          <w:lang w:val="nn-NO"/>
        </w:rPr>
        <w:t xml:space="preserve"> deler av møtet)</w:t>
      </w:r>
      <w:r>
        <w:t>,</w:t>
      </w:r>
      <w:r>
        <w:rPr>
          <w:rFonts w:ascii="Calibri Light" w:hAnsi="Calibri Light" w:cs="Calibri Light"/>
          <w:sz w:val="24"/>
          <w:szCs w:val="28"/>
          <w:lang w:val="nn-NO"/>
        </w:rPr>
        <w:t xml:space="preserve"> Elisabeth Finset</w:t>
      </w:r>
    </w:p>
    <w:p w:rsidR="001B611B" w:rsidRDefault="001B611B" w:rsidP="001B611B">
      <w:pPr>
        <w:pStyle w:val="Textbody"/>
        <w:spacing w:after="0"/>
      </w:pPr>
      <w:proofErr w:type="spellStart"/>
      <w:r>
        <w:rPr>
          <w:rFonts w:ascii="Calibri Light" w:hAnsi="Calibri Light" w:cs="Calibri Light"/>
          <w:b/>
          <w:sz w:val="24"/>
          <w:szCs w:val="28"/>
          <w:lang w:val="nn-NO"/>
        </w:rPr>
        <w:t>Forhåndsmeldt</w:t>
      </w:r>
      <w:proofErr w:type="spellEnd"/>
      <w:r>
        <w:rPr>
          <w:rFonts w:ascii="Calibri Light" w:hAnsi="Calibri Light" w:cs="Calibri Light"/>
          <w:b/>
          <w:sz w:val="24"/>
          <w:szCs w:val="28"/>
          <w:lang w:val="nn-NO"/>
        </w:rPr>
        <w:t xml:space="preserve"> forfall:</w:t>
      </w:r>
    </w:p>
    <w:p w:rsidR="001B611B" w:rsidRDefault="001B611B" w:rsidP="001B611B">
      <w:pPr>
        <w:pStyle w:val="Textbody"/>
        <w:spacing w:after="0"/>
      </w:pPr>
      <w:r>
        <w:rPr>
          <w:rFonts w:ascii="Calibri Light" w:hAnsi="Calibri Light" w:cs="Calibri Light"/>
          <w:sz w:val="24"/>
          <w:szCs w:val="28"/>
          <w:lang w:val="nn-NO"/>
        </w:rPr>
        <w:t xml:space="preserve">Dag Rune Myrmel. Ester Kvitland Indergård </w:t>
      </w:r>
      <w:proofErr w:type="spellStart"/>
      <w:r>
        <w:rPr>
          <w:rFonts w:ascii="Calibri Light" w:hAnsi="Calibri Light" w:cs="Calibri Light"/>
          <w:sz w:val="24"/>
          <w:szCs w:val="28"/>
          <w:lang w:val="nn-NO"/>
        </w:rPr>
        <w:t>kalles</w:t>
      </w:r>
      <w:proofErr w:type="spellEnd"/>
      <w:r>
        <w:rPr>
          <w:rFonts w:ascii="Calibri Light" w:hAnsi="Calibri Light" w:cs="Calibri Light"/>
          <w:sz w:val="24"/>
          <w:szCs w:val="28"/>
          <w:lang w:val="nn-NO"/>
        </w:rPr>
        <w:t xml:space="preserve"> inn.</w:t>
      </w:r>
    </w:p>
    <w:p w:rsidR="001B611B" w:rsidRDefault="001B611B" w:rsidP="001B611B">
      <w:pPr>
        <w:pStyle w:val="Textbody"/>
        <w:spacing w:after="0"/>
        <w:rPr>
          <w:rFonts w:ascii="Calibri Light" w:hAnsi="Calibri Light" w:cs="Calibri Light"/>
          <w:sz w:val="24"/>
          <w:szCs w:val="28"/>
          <w:lang w:val="nn-NO"/>
        </w:rPr>
      </w:pPr>
    </w:p>
    <w:p w:rsidR="001B611B" w:rsidRDefault="001B611B" w:rsidP="001B611B">
      <w:pPr>
        <w:pStyle w:val="Standard"/>
      </w:pPr>
      <w:r>
        <w:rPr>
          <w:rFonts w:ascii="Calibri Light" w:eastAsia="Times New Roman" w:hAnsi="Calibri Light" w:cs="Calibri Light"/>
          <w:b/>
          <w:bCs/>
          <w:sz w:val="24"/>
          <w:szCs w:val="24"/>
          <w:u w:val="single"/>
          <w:lang w:val="nn-NO" w:eastAsia="nb-NO"/>
        </w:rPr>
        <w:t>Sakliste: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26/2022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innkalling og sakliste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27/2022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Godkjenning av møtereferat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fra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26. april 2022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28/2022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Evaluere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sommeråpent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. Ha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åpent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i jula?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29/2022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Arrangement med Toralf Nordbø (Han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innante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) i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febr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. 2023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30/2022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Orienteringsaker</w:t>
      </w:r>
      <w:proofErr w:type="spellEnd"/>
    </w:p>
    <w:p w:rsidR="001B611B" w:rsidRDefault="001B611B" w:rsidP="001B611B">
      <w:pPr>
        <w:pStyle w:val="Liste"/>
        <w:numPr>
          <w:ilvl w:val="3"/>
          <w:numId w:val="1"/>
        </w:num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Referat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fra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aktivitet.</w:t>
      </w:r>
    </w:p>
    <w:p w:rsidR="001B611B" w:rsidRDefault="001B611B" w:rsidP="001B611B">
      <w:pPr>
        <w:pStyle w:val="Liste"/>
        <w:numPr>
          <w:ilvl w:val="3"/>
          <w:numId w:val="1"/>
        </w:numPr>
      </w:pPr>
      <w:bookmarkStart w:id="0" w:name="_Hlk118964150"/>
      <w:r>
        <w:rPr>
          <w:rFonts w:ascii="Calibri Light" w:hAnsi="Calibri Light" w:cs="Calibri Light"/>
          <w:sz w:val="24"/>
          <w:szCs w:val="24"/>
          <w:lang w:val="nn-NO"/>
        </w:rPr>
        <w:t>Bok om Hans Nielsen Hauge redigert av Preben Colstrup.</w:t>
      </w:r>
    </w:p>
    <w:p w:rsidR="001B611B" w:rsidRDefault="001B611B" w:rsidP="001B611B">
      <w:pPr>
        <w:pStyle w:val="Liste"/>
        <w:numPr>
          <w:ilvl w:val="3"/>
          <w:numId w:val="1"/>
        </w:num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Referat frå møte mellom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lederne</w:t>
      </w:r>
      <w:bookmarkEnd w:id="0"/>
      <w:proofErr w:type="spellEnd"/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TS 31/2022     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Gudstjenesteplan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nov/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des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og 2023.          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32/2022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av leder og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nestleder</w:t>
      </w:r>
      <w:proofErr w:type="spellEnd"/>
    </w:p>
    <w:p w:rsidR="001B611B" w:rsidRDefault="001B611B" w:rsidP="001B611B">
      <w:pPr>
        <w:pStyle w:val="Liste"/>
        <w:ind w:left="0" w:firstLine="0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TS 33/2022     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Kirkevalg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2023.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Frister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og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til sokneråd neste periode (2023-2027).</w:t>
      </w: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34/2022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Offerliste</w:t>
      </w: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35/2022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Møteplan våren 2023</w:t>
      </w: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36/2022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Innkjøp av ting til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kirka</w:t>
      </w:r>
      <w:proofErr w:type="spellEnd"/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37/2022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Rådsstruktur</w:t>
      </w: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38/2022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Minnelund,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hvor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er vi i prosessen? Helselaget ønsker å vite det.</w:t>
      </w:r>
    </w:p>
    <w:p w:rsidR="001B611B" w:rsidRDefault="001B611B" w:rsidP="001B611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39/2022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Evaluere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sang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og salmekveld.</w:t>
      </w: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</w:pPr>
    </w:p>
    <w:p w:rsidR="001B611B" w:rsidRDefault="001B611B" w:rsidP="001B611B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lastRenderedPageBreak/>
        <w:t>Åpningsord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ved Preben. Joh. 14:2 «I min Fars hus er det mange rom». Det er plass til alle i himmelen.</w:t>
      </w:r>
    </w:p>
    <w:p w:rsidR="001B611B" w:rsidRDefault="001B611B" w:rsidP="001B611B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  <w:ind w:left="0" w:firstLine="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26/2022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>Godkjenning av innkalling og sakliste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 Flytte SS 28 først. Einar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Ørbog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er fast medlem i Tustna sokneråd.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VEDTAK: Innkalling og saksliste godkjent med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kommentarene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i innstilling.</w:t>
      </w:r>
    </w:p>
    <w:p w:rsidR="001B611B" w:rsidRDefault="001B611B" w:rsidP="001B611B">
      <w:pPr>
        <w:pStyle w:val="Standard"/>
        <w:spacing w:after="0" w:line="240" w:lineRule="auto"/>
      </w:pPr>
    </w:p>
    <w:p w:rsidR="001B611B" w:rsidRDefault="001B611B" w:rsidP="001B611B">
      <w:pPr>
        <w:pStyle w:val="Standard"/>
        <w:spacing w:after="0" w:line="240" w:lineRule="auto"/>
      </w:pP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TS 27/2022</w:t>
      </w:r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ab/>
        <w:t xml:space="preserve">Godkjenning av møtereferat </w:t>
      </w:r>
      <w:proofErr w:type="spellStart"/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>fra</w:t>
      </w:r>
      <w:proofErr w:type="spellEnd"/>
      <w:r>
        <w:rPr>
          <w:rFonts w:ascii="Calibri Light" w:eastAsia="Times New Roman" w:hAnsi="Calibri Light" w:cs="Calibri Light"/>
          <w:b/>
          <w:bCs/>
          <w:sz w:val="24"/>
          <w:szCs w:val="24"/>
          <w:lang w:val="nn-NO" w:eastAsia="nb-NO"/>
        </w:rPr>
        <w:t xml:space="preserve"> 26. april 2022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  Følge opp TS 25/2022 på neste møte.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Møtereferat godkjent med kommentar i innstilling.</w:t>
      </w:r>
    </w:p>
    <w:p w:rsidR="001B611B" w:rsidRDefault="001B611B" w:rsidP="001B611B">
      <w:pPr>
        <w:pStyle w:val="Standard"/>
        <w:spacing w:after="0" w:line="240" w:lineRule="auto"/>
        <w:rPr>
          <w:rFonts w:ascii="Calibri Light" w:hAnsi="Calibri Light" w:cs="Calibri Light"/>
          <w:sz w:val="24"/>
          <w:szCs w:val="24"/>
          <w:lang w:val="nn-NO"/>
        </w:rPr>
      </w:pPr>
    </w:p>
    <w:p w:rsidR="001B611B" w:rsidRDefault="001B611B" w:rsidP="001B611B">
      <w:pPr>
        <w:pStyle w:val="Standard"/>
        <w:spacing w:after="0" w:line="240" w:lineRule="auto"/>
        <w:rPr>
          <w:rFonts w:ascii="Calibri Light" w:hAnsi="Calibri Light" w:cs="Calibri Light"/>
          <w:sz w:val="24"/>
          <w:szCs w:val="24"/>
          <w:lang w:val="nn-NO"/>
        </w:rPr>
      </w:pP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28/2022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Evaluere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sommeråpent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. </w:t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Det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gikk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bra.</w:t>
      </w:r>
      <w:r w:rsidR="0042543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Noen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turister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bla.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Noen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hadde med seg besøk. Var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åpent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kl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11-19. Forslag: ha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åpent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til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kl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17. Var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åpent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i ti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dager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.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Bare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positive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tilbakemeldinger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. Diskusjon om vi skal ha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åpen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i jula. Dette </w:t>
      </w:r>
      <w:r w:rsidR="0042543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ble </w:t>
      </w:r>
      <w:proofErr w:type="spellStart"/>
      <w:r w:rsidR="0042543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nestemt</w:t>
      </w:r>
      <w:proofErr w:type="spellEnd"/>
      <w:r w:rsidR="0042543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bla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pga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strømpris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og </w:t>
      </w:r>
      <w:r w:rsidR="0042543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at man </w:t>
      </w: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må ha folk til å måke snø.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Tustna sokneråd ønsker å fortsette med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sommeråpent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, men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ikke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åpent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denne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kommende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julen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Standard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:rsidR="001B611B" w:rsidRDefault="001B611B" w:rsidP="001B611B">
      <w:pPr>
        <w:pStyle w:val="Standard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29/2022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  <w:t xml:space="preserve">Arrangement med Toralf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Nodbø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 (Han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innante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 xml:space="preserve">) i 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febr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. 2023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hAnsi="Calibri Light" w:cs="Calibri Light"/>
          <w:sz w:val="24"/>
          <w:szCs w:val="24"/>
        </w:rPr>
        <w:t xml:space="preserve">Preben Colstrup har tatt initiativ til et </w:t>
      </w:r>
      <w:r>
        <w:rPr>
          <w:rFonts w:ascii="Calibri Light" w:hAnsi="Calibri Light" w:cs="Calibri Light"/>
          <w:sz w:val="24"/>
          <w:szCs w:val="24"/>
          <w:lang w:val="da-DK"/>
        </w:rPr>
        <w:t>arrangement: invitere Torolf Nordb</w:t>
      </w:r>
      <w:r>
        <w:rPr>
          <w:rFonts w:ascii="Calibri Light" w:hAnsi="Calibri Light" w:cs="Calibri Light"/>
          <w:sz w:val="24"/>
          <w:szCs w:val="24"/>
        </w:rPr>
        <w:t>ø «</w:t>
      </w:r>
      <w:r>
        <w:rPr>
          <w:rFonts w:ascii="Calibri Light" w:hAnsi="Calibri Light" w:cs="Calibri Light"/>
          <w:sz w:val="24"/>
          <w:szCs w:val="24"/>
          <w:lang w:val="sv-SE"/>
        </w:rPr>
        <w:t>Han Innante</w:t>
      </w:r>
      <w:r>
        <w:rPr>
          <w:rFonts w:ascii="Calibri Light" w:hAnsi="Calibri Light" w:cs="Calibri Light"/>
          <w:sz w:val="24"/>
          <w:szCs w:val="24"/>
        </w:rPr>
        <w:t xml:space="preserve">» </w:t>
      </w:r>
      <w:r>
        <w:rPr>
          <w:rFonts w:ascii="Calibri Light" w:hAnsi="Calibri Light" w:cs="Calibri Light"/>
          <w:sz w:val="24"/>
          <w:szCs w:val="24"/>
          <w:lang w:val="da-DK"/>
        </w:rPr>
        <w:t>til Aure i februar. Han er en humorist. Det er bestemt at han kommer til Aure i 14.februar sammen med sine to sønner. Aure arena er booket. Målet er å samle folk til en gla`dag med noe til ettertanke. Lavterske</w:t>
      </w:r>
      <w:r w:rsidR="00425438">
        <w:rPr>
          <w:rFonts w:ascii="Calibri Light" w:hAnsi="Calibri Light" w:cs="Calibri Light"/>
          <w:sz w:val="24"/>
          <w:szCs w:val="24"/>
          <w:lang w:val="da-DK"/>
        </w:rPr>
        <w:t>l</w:t>
      </w:r>
      <w:r>
        <w:rPr>
          <w:rFonts w:ascii="Calibri Light" w:hAnsi="Calibri Light" w:cs="Calibri Light"/>
          <w:sz w:val="24"/>
          <w:szCs w:val="24"/>
          <w:lang w:val="da-DK"/>
        </w:rPr>
        <w:t>tilbud. Viktig å markedsføre det og snakke om det. Det skal publiseres i menighetsbladet, på plakater, aviser og på sosiale medier. Pris kr 12 000 + reise for å få de hit.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 Tustna sokneråd er positive til arrangementet. Tustna sokneråd ønsker å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bistå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på nødvendige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måter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med arrangementet.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Standard"/>
        <w:rPr>
          <w:rFonts w:ascii="Calibri Light" w:hAnsi="Calibri Light" w:cs="Calibri Light"/>
          <w:sz w:val="24"/>
          <w:szCs w:val="24"/>
          <w:lang w:val="da-DK"/>
        </w:rPr>
      </w:pP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TS  30/2022</w:t>
      </w:r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ab/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nn-NO" w:eastAsia="nb-NO"/>
        </w:rPr>
        <w:t>Orienteringsaker</w:t>
      </w:r>
      <w:proofErr w:type="spellEnd"/>
    </w:p>
    <w:p w:rsidR="001B611B" w:rsidRDefault="001B611B" w:rsidP="001B611B">
      <w:pPr>
        <w:pStyle w:val="Listeavsnitt"/>
        <w:numPr>
          <w:ilvl w:val="0"/>
          <w:numId w:val="3"/>
        </w:numPr>
        <w:spacing w:after="0" w:line="240" w:lineRule="auto"/>
      </w:pPr>
      <w:r>
        <w:rPr>
          <w:rFonts w:ascii="Calibri Light" w:hAnsi="Calibri Light" w:cs="Calibri Light"/>
          <w:sz w:val="24"/>
          <w:szCs w:val="24"/>
        </w:rPr>
        <w:t xml:space="preserve">Referat </w:t>
      </w:r>
      <w:proofErr w:type="spellStart"/>
      <w:r>
        <w:rPr>
          <w:rFonts w:ascii="Calibri Light" w:hAnsi="Calibri Light" w:cs="Calibri Light"/>
          <w:sz w:val="24"/>
          <w:szCs w:val="24"/>
        </w:rPr>
        <w:t>fra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aktivitet</w:t>
      </w:r>
    </w:p>
    <w:p w:rsidR="001B611B" w:rsidRDefault="001B611B" w:rsidP="001B611B">
      <w:pPr>
        <w:pStyle w:val="Listeavsnitt"/>
        <w:numPr>
          <w:ilvl w:val="0"/>
          <w:numId w:val="2"/>
        </w:numPr>
        <w:spacing w:after="0" w:line="240" w:lineRule="auto"/>
      </w:pPr>
      <w:r>
        <w:rPr>
          <w:rFonts w:ascii="Calibri Light" w:hAnsi="Calibri Light" w:cs="Calibri Light"/>
          <w:sz w:val="24"/>
          <w:szCs w:val="24"/>
        </w:rPr>
        <w:t xml:space="preserve">Bok om Hans Nielsen Hauge redigert av Preben Colstrup. Pris 249 kr.  </w:t>
      </w:r>
      <w:proofErr w:type="spellStart"/>
      <w:r>
        <w:rPr>
          <w:rFonts w:ascii="Calibri Light" w:hAnsi="Calibri Light" w:cs="Calibri Light"/>
          <w:sz w:val="24"/>
          <w:szCs w:val="24"/>
        </w:rPr>
        <w:t>Hvordan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selge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den? Vil bli annonsert i </w:t>
      </w:r>
      <w:proofErr w:type="spellStart"/>
      <w:r>
        <w:rPr>
          <w:rFonts w:ascii="Calibri Light" w:hAnsi="Calibri Light" w:cs="Calibri Light"/>
          <w:sz w:val="24"/>
          <w:szCs w:val="24"/>
        </w:rPr>
        <w:t>menighetsbladet</w:t>
      </w:r>
      <w:proofErr w:type="spellEnd"/>
      <w:r>
        <w:rPr>
          <w:rFonts w:ascii="Calibri Light" w:hAnsi="Calibri Light" w:cs="Calibri Light"/>
          <w:sz w:val="24"/>
          <w:szCs w:val="24"/>
        </w:rPr>
        <w:t>.</w:t>
      </w:r>
    </w:p>
    <w:p w:rsidR="001B611B" w:rsidRDefault="001B611B" w:rsidP="001B611B">
      <w:pPr>
        <w:pStyle w:val="Listeavsnitt"/>
        <w:numPr>
          <w:ilvl w:val="0"/>
          <w:numId w:val="2"/>
        </w:numPr>
        <w:spacing w:after="0" w:line="240" w:lineRule="auto"/>
      </w:pPr>
      <w:r>
        <w:rPr>
          <w:rFonts w:ascii="Calibri Light" w:hAnsi="Calibri Light" w:cs="Calibri Light"/>
          <w:lang w:val="da-DK"/>
        </w:rPr>
        <w:t>Referat fra møte mellom lederne der det ble diskutert egne ledermøter</w:t>
      </w:r>
    </w:p>
    <w:p w:rsidR="001B611B" w:rsidRDefault="001B611B" w:rsidP="001B611B">
      <w:pPr>
        <w:pStyle w:val="Listeavsnitt"/>
        <w:spacing w:after="0" w:line="240" w:lineRule="auto"/>
        <w:ind w:left="0"/>
      </w:pPr>
      <w:r>
        <w:rPr>
          <w:rFonts w:ascii="Calibri Light" w:eastAsia="Times New Roman" w:hAnsi="Calibri Light" w:cs="Calibri Light"/>
          <w:sz w:val="24"/>
          <w:szCs w:val="24"/>
          <w:lang w:val="da-DK" w:eastAsia="nb-NO"/>
        </w:rPr>
        <w:t xml:space="preserve">-Referat fra aktivitet: </w:t>
      </w:r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Bu heime – leir, Hallovenn på Tustna og i Aure,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babysang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på Aure misjonshus (13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deltakere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),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sangsprell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på Leira bedehus (7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deltakere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).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Konfirmantutvalget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: 9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konfirmanter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fra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Tustna, 15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fra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Aure og Stemshaug. Konfirmantleir på Smøla i lag med 18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konfirmanter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der på Eco Camp. Vi har stort sett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seperat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undervisning.</w:t>
      </w:r>
    </w:p>
    <w:p w:rsidR="001B611B" w:rsidRDefault="001B611B" w:rsidP="001B611B">
      <w:pPr>
        <w:pStyle w:val="Listeavsnitt"/>
        <w:spacing w:after="0" w:line="240" w:lineRule="auto"/>
        <w:ind w:left="0"/>
      </w:pPr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-Bok om Hans Nielsen Hauge ligger på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kirkekontoret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.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Selges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via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meninghetsbladet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og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kirkekontoret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. Viktig med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>muntlig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eastAsia="nb-NO"/>
        </w:rPr>
        <w:t xml:space="preserve"> reklame.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eastAsia="nb-NO"/>
        </w:rPr>
        <w:t>-Referatet fra møtet mellom lederne finnes fram til neste møte.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eastAsia="nb-NO"/>
        </w:rPr>
        <w:t>MØTEBEHANDLING: ingen møtebehandling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eastAsia="nb-NO"/>
        </w:rPr>
        <w:lastRenderedPageBreak/>
        <w:t>INNSTILLING: orienteringssakene tas til etterretning.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eastAsia="nb-NO"/>
        </w:rPr>
        <w:t>VEDTAK: orienteringssakene tas til etterretning.</w:t>
      </w:r>
    </w:p>
    <w:p w:rsidR="001B611B" w:rsidRDefault="001B611B" w:rsidP="001B611B">
      <w:pPr>
        <w:pStyle w:val="Standard"/>
        <w:rPr>
          <w:rFonts w:ascii="Calibri Light" w:hAnsi="Calibri Light" w:cs="Calibri Light"/>
          <w:lang w:val="da-DK"/>
        </w:rPr>
      </w:pPr>
    </w:p>
    <w:p w:rsidR="001B611B" w:rsidRDefault="001B611B" w:rsidP="001B611B">
      <w:pPr>
        <w:pStyle w:val="Liste"/>
        <w:ind w:left="0" w:firstLine="0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31/2022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Gudstjenesteplan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nov/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des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og 2023.  Det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mangler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prest i januar. Prosten  er på saken. Sekretær setter opp forslag til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kirkeverter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for våren 2023. Dersom det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ikke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passer, bytter man innbyrdes eller spør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noen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andre, men husk å melde inn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endringer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til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kirkekontoret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slik at vi får lagt det inn i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medarbeideren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Endre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årstall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slik at det blir 2023. Anne Elise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Thunheim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kan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spørres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om å være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medliturg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17.mai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gudstjenesten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er tatt bort og Tustna sokneråd stiller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spørsmålstegn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til dette og etterspør grunn for det. Tustna sokneråd ønsker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gudstjeneste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17.mai.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Ikke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alle medlemmene bruker credo, så denne appen vil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ikke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bli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benyttet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av dette soknerådet.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Tustna sokneråd </w:t>
      </w:r>
      <w:r w:rsidR="00425438"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godkjenner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gudstjenesteplanen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med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etterlysning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av 17.maigudstjeneste.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Liste"/>
        <w:ind w:left="1410" w:hanging="1410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                         </w:t>
      </w: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32/2022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av leder og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nestleder</w:t>
      </w:r>
      <w:proofErr w:type="spellEnd"/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Tustna sokneråd ønsker om å fortsette som før; Ingrid Aukan som leder og Gunnar Birger Guldstein som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nestleder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vedtatt.</w:t>
      </w:r>
    </w:p>
    <w:p w:rsidR="001B611B" w:rsidRDefault="001B611B" w:rsidP="001B611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TS  33/2022   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Kirkevalg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2023.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Frister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og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kandidater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til sokneråd neste periode (2023-2027).</w:t>
      </w:r>
    </w:p>
    <w:p w:rsidR="001B611B" w:rsidRDefault="001B611B" w:rsidP="001B611B">
      <w:pPr>
        <w:pStyle w:val="Liste"/>
        <w:ind w:left="0" w:firstLine="0"/>
      </w:pP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Kandidater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: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LM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snakker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med: Hilde Marie Reitan, Kristin Myhre Johansen, Jorun Målen, Bjørg Witt. GBG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snakker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med: Bjørg Stranden, Bjørg Torgnes, Irene Golmen, Vegard Bakk, Leif Johan Birkelund, Renate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Sagvik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IA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snakker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med: Åse Nygård, Inger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Fuglevåg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, Jule M. Sættem. AMM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snakker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med: Ann Kristin Fossland, Gunn Randi Fossland, Anne Kristine Birkelund Guldstein,</w:t>
      </w:r>
      <w:r>
        <w:t xml:space="preserve"> </w:t>
      </w:r>
    </w:p>
    <w:p w:rsidR="001B611B" w:rsidRDefault="001B611B" w:rsidP="001B611B">
      <w:pPr>
        <w:pStyle w:val="Liste"/>
        <w:ind w:left="0" w:firstLine="0"/>
      </w:pP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Nåværende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medlemmer som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ikke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stiller på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valg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: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Linda  Målen, Anne Marie Moltubakk, Einar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Ørbog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>, Gunnar Birger Guldstein.</w:t>
      </w:r>
      <w:r>
        <w:rPr>
          <w:rFonts w:ascii="Calibri Light" w:hAnsi="Calibri Light" w:cs="Calibri Light"/>
          <w:sz w:val="24"/>
          <w:szCs w:val="24"/>
        </w:rPr>
        <w:t xml:space="preserve"> Resterende medlemmer og varamedlemmer av soknerådet kan si ifra på mail til sekretær om de ønsker å stille på valg eller ikke.</w:t>
      </w:r>
      <w:r>
        <w:t xml:space="preserve"> </w:t>
      </w:r>
    </w:p>
    <w:p w:rsidR="001B611B" w:rsidRDefault="001B611B" w:rsidP="001B611B">
      <w:pPr>
        <w:pStyle w:val="Liste"/>
        <w:ind w:left="0" w:firstLine="0"/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Sekretær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sjekker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navnene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som 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nevnt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i e-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kirkeboka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onsdag 30.11.2022. Brev til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kandidatene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som 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nevnt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blir sendt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mandag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5.desember. De ulike medlemmene i soknerådet tar kontakt med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personene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som står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ovenfor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etter sine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initialer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FØR 5.desember. Brevet som sendes ut ligger som vedlegg.</w:t>
      </w:r>
    </w:p>
    <w:p w:rsidR="001B611B" w:rsidRDefault="001B611B" w:rsidP="001B611B">
      <w:pPr>
        <w:pStyle w:val="Standard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 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1. Sekretær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sjekker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navn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i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ekirkeboka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. Gir beskjed pr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epost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til de aktuelle om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personer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ikke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er registrert der.</w:t>
      </w:r>
    </w:p>
    <w:p w:rsidR="001B611B" w:rsidRDefault="001B611B" w:rsidP="001B611B">
      <w:pPr>
        <w:pStyle w:val="Standard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2. De ulike medlemmene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snakker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med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navn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på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kandidater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som er fordelt over.</w:t>
      </w:r>
    </w:p>
    <w:p w:rsidR="001B611B" w:rsidRDefault="001B611B" w:rsidP="001B611B">
      <w:pPr>
        <w:pStyle w:val="Standard"/>
        <w:spacing w:after="0" w:line="240" w:lineRule="auto"/>
      </w:pPr>
      <w:r>
        <w:t>3. Brev sendes ut mandag 5.desember med 14 dagers svarfrist.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Standard"/>
        <w:spacing w:after="0" w:line="240" w:lineRule="auto"/>
      </w:pPr>
    </w:p>
    <w:p w:rsidR="001B611B" w:rsidRDefault="001B611B" w:rsidP="001B611B">
      <w:pPr>
        <w:pStyle w:val="Liste"/>
        <w:ind w:left="1410" w:firstLine="0"/>
        <w:rPr>
          <w:rFonts w:ascii="Calibri Light" w:hAnsi="Calibri Light" w:cs="Calibri Light"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  <w:ind w:left="0" w:firstLine="0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34/2022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Offerliste.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Oversikt over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organisasjonene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som er med i årets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offersøknadutsendelse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er sendt på vedlegg + TNT.</w:t>
      </w:r>
    </w:p>
    <w:p w:rsidR="001B611B" w:rsidRDefault="001B611B" w:rsidP="001B611B">
      <w:pPr>
        <w:pStyle w:val="Liste"/>
        <w:ind w:left="0" w:firstLine="0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Ta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utg.pkt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i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offerlisten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som ble laget i fjor, med organisasjonen LEVE (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landsforening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for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etterlatte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ved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selvmord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)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øverst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på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listen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>.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Calibri Light" w:hAnsi="Calibri Light" w:cs="Calibri Light"/>
          <w:b/>
          <w:color w:val="2F5496"/>
          <w:sz w:val="18"/>
          <w:szCs w:val="18"/>
        </w:rPr>
        <w:lastRenderedPageBreak/>
        <w:t>VEDTAK OFFERLISTA 2020:</w:t>
      </w:r>
      <w:r>
        <w:rPr>
          <w:rFonts w:ascii="Calibri Light" w:hAnsi="Calibri Light" w:cs="Calibri Light"/>
          <w:b/>
          <w:color w:val="2F5496"/>
          <w:sz w:val="18"/>
          <w:szCs w:val="18"/>
        </w:rPr>
        <w:br/>
      </w:r>
      <w:r>
        <w:rPr>
          <w:rFonts w:ascii="Calibri Light" w:hAnsi="Calibri Light" w:cs="Calibri Light"/>
          <w:color w:val="2F5496"/>
          <w:sz w:val="18"/>
          <w:szCs w:val="18"/>
        </w:rPr>
        <w:t xml:space="preserve">Offerlista 2020 blir det samme som i 2019 med én endring: </w:t>
      </w:r>
    </w:p>
    <w:p w:rsidR="001B611B" w:rsidRDefault="001B611B" w:rsidP="001B611B">
      <w:pPr>
        <w:pStyle w:val="Normal0"/>
        <w:numPr>
          <w:ilvl w:val="0"/>
          <w:numId w:val="4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</w:pPr>
      <w:r>
        <w:rPr>
          <w:rFonts w:ascii="Calibri Light" w:hAnsi="Calibri Light" w:cs="Calibri Light"/>
          <w:color w:val="2F5496"/>
          <w:sz w:val="18"/>
          <w:szCs w:val="18"/>
        </w:rPr>
        <w:t xml:space="preserve">Offerformål under konfirmasjonsgudstjeneste, 10. mai 2020, går til </w:t>
      </w:r>
      <w:r>
        <w:rPr>
          <w:rFonts w:ascii="Calibri Light" w:hAnsi="Calibri Light" w:cs="Calibri Light"/>
          <w:b/>
          <w:i/>
          <w:color w:val="2F5496"/>
          <w:sz w:val="18"/>
          <w:szCs w:val="18"/>
        </w:rPr>
        <w:t>konfirmantarbeid</w:t>
      </w:r>
      <w:r>
        <w:rPr>
          <w:rFonts w:ascii="Calibri Light" w:hAnsi="Calibri Light" w:cs="Calibri Light"/>
          <w:color w:val="2F5496"/>
          <w:sz w:val="18"/>
          <w:szCs w:val="18"/>
        </w:rPr>
        <w:t>.</w:t>
      </w:r>
    </w:p>
    <w:p w:rsidR="001B611B" w:rsidRDefault="001B611B" w:rsidP="001B611B">
      <w:pPr>
        <w:pStyle w:val="Liste"/>
        <w:rPr>
          <w:rFonts w:ascii="Calibri Light" w:hAnsi="Calibri Light" w:cs="Calibri Light"/>
          <w:b/>
          <w:color w:val="2F5496"/>
          <w:sz w:val="18"/>
          <w:szCs w:val="18"/>
        </w:rPr>
      </w:pPr>
    </w:p>
    <w:p w:rsidR="001B611B" w:rsidRDefault="001B611B" w:rsidP="001B611B">
      <w:pPr>
        <w:pStyle w:val="Liste"/>
        <w:rPr>
          <w:rFonts w:ascii="Calibri Light" w:hAnsi="Calibri Light" w:cs="Calibri Light"/>
          <w:b/>
          <w:color w:val="2F5496"/>
          <w:sz w:val="18"/>
          <w:szCs w:val="18"/>
        </w:rPr>
      </w:pPr>
      <w:r>
        <w:rPr>
          <w:rFonts w:ascii="Calibri Light" w:hAnsi="Calibri Light" w:cs="Calibri Light"/>
          <w:b/>
          <w:color w:val="2F5496"/>
          <w:sz w:val="18"/>
          <w:szCs w:val="18"/>
        </w:rPr>
        <w:t>Offerlista 2020 blir som følger: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Calibri Light" w:hAnsi="Calibri Light" w:cs="Calibri Light"/>
          <w:b/>
          <w:color w:val="2F5496"/>
          <w:sz w:val="18"/>
          <w:szCs w:val="18"/>
        </w:rPr>
        <w:t>Faste dager: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1. nyttårsdag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Normisjon</w:t>
      </w:r>
      <w:proofErr w:type="spellEnd"/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Menighetens årsmøte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 xml:space="preserve">Diakoniarbeid 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Langfredag / Skjærtorsdag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Sør-Tustna bedehus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1. påskedag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Kirkens nødhjelp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1. pinsedag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Evangeliesentret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17. mai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Menighetsarbeid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Samtalegudstjenesten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Konfirmantarbeid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Konfirmasjonsdagen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Konfirmantarbeid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Konfirmantjubiléet</w:t>
      </w:r>
      <w:proofErr w:type="spellEnd"/>
      <w:r>
        <w:rPr>
          <w:rFonts w:ascii="Calibri Light" w:hAnsi="Calibri Light" w:cs="Calibri Light"/>
          <w:color w:val="2F5496"/>
          <w:sz w:val="18"/>
          <w:szCs w:val="18"/>
        </w:rPr>
        <w:t xml:space="preserve"> / </w:t>
      </w: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Konf.present</w:t>
      </w:r>
      <w:proofErr w:type="spellEnd"/>
      <w:r>
        <w:rPr>
          <w:rFonts w:ascii="Calibri Light" w:hAnsi="Calibri Light" w:cs="Calibri Light"/>
          <w:color w:val="2F5496"/>
          <w:sz w:val="18"/>
          <w:szCs w:val="18"/>
        </w:rPr>
        <w:t>.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Menighetsarbeidet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Allehelgensdag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Tustna helselag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Lysmessa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Menighetsarbeid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Julaften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Sjømannskirken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2.juledag</w:t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</w:r>
      <w:r>
        <w:rPr>
          <w:rFonts w:ascii="Calibri Light" w:hAnsi="Calibri Light" w:cs="Calibri Light"/>
          <w:color w:val="2F5496"/>
          <w:sz w:val="18"/>
          <w:szCs w:val="18"/>
        </w:rPr>
        <w:tab/>
        <w:t>Det Norske Misjonsselskap (NMS)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 xml:space="preserve">Hvis gudstjeneste på dagen for TV-aksjonen gis offer til den. </w:t>
      </w:r>
      <w:r>
        <w:rPr>
          <w:rFonts w:ascii="Calibri Light" w:hAnsi="Calibri Light" w:cs="Calibri Light"/>
          <w:color w:val="2F5496"/>
          <w:sz w:val="18"/>
          <w:szCs w:val="18"/>
        </w:rPr>
        <w:br/>
        <w:t xml:space="preserve">Når kirkemusikalsk utvalg arrangerer </w:t>
      </w: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f.eks</w:t>
      </w:r>
      <w:proofErr w:type="spellEnd"/>
      <w:r>
        <w:rPr>
          <w:rFonts w:ascii="Calibri Light" w:hAnsi="Calibri Light" w:cs="Calibri Light"/>
          <w:color w:val="2F5496"/>
          <w:sz w:val="18"/>
          <w:szCs w:val="18"/>
        </w:rPr>
        <w:t xml:space="preserve"> Sang- og salmekveld tas det opp offer til det kirkemusikalske arbeidet. </w:t>
      </w:r>
      <w:r>
        <w:rPr>
          <w:rFonts w:ascii="Calibri Light" w:hAnsi="Calibri Light" w:cs="Calibri Light"/>
          <w:color w:val="2F5496"/>
          <w:sz w:val="18"/>
          <w:szCs w:val="18"/>
        </w:rPr>
        <w:br/>
        <w:t>Menighetsarbeidet bør få et ekstra offer.</w:t>
      </w:r>
      <w:r>
        <w:rPr>
          <w:rFonts w:ascii="Calibri Light" w:hAnsi="Calibri Light" w:cs="Calibri Light"/>
          <w:color w:val="2F5496"/>
          <w:sz w:val="18"/>
          <w:szCs w:val="18"/>
        </w:rPr>
        <w:br/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I tillegg gis det offer til følgende formål så langt det er plass til det:</w:t>
      </w:r>
    </w:p>
    <w:p w:rsidR="001B611B" w:rsidRDefault="001B611B" w:rsidP="001B611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 Light" w:hAnsi="Calibri Light" w:cs="Calibri Light"/>
          <w:color w:val="2F5496"/>
          <w:sz w:val="18"/>
          <w:szCs w:val="18"/>
        </w:rPr>
      </w:pP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IKO – Kirkelig pedagogisk senter.</w:t>
      </w: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Kirkens SOS Møre</w:t>
      </w: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Søndagsskolen Møre</w:t>
      </w: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Leira bedehus</w:t>
      </w: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Rådet for psykisk helse</w:t>
      </w: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Mercy</w:t>
      </w:r>
      <w:proofErr w:type="spellEnd"/>
      <w:r>
        <w:rPr>
          <w:rFonts w:ascii="Calibri Light" w:hAnsi="Calibri Light" w:cs="Calibri Light"/>
          <w:color w:val="2F5496"/>
          <w:sz w:val="18"/>
          <w:szCs w:val="18"/>
        </w:rPr>
        <w:t xml:space="preserve"> </w:t>
      </w: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ships</w:t>
      </w:r>
      <w:proofErr w:type="spellEnd"/>
      <w:r>
        <w:rPr>
          <w:rFonts w:ascii="Calibri Light" w:hAnsi="Calibri Light" w:cs="Calibri Light"/>
          <w:color w:val="2F5496"/>
          <w:sz w:val="18"/>
          <w:szCs w:val="18"/>
        </w:rPr>
        <w:t xml:space="preserve"> Norge</w:t>
      </w: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 xml:space="preserve">MAF – </w:t>
      </w: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Mission</w:t>
      </w:r>
      <w:proofErr w:type="spellEnd"/>
      <w:r>
        <w:rPr>
          <w:rFonts w:ascii="Calibri Light" w:hAnsi="Calibri Light" w:cs="Calibri Light"/>
          <w:color w:val="2F5496"/>
          <w:sz w:val="18"/>
          <w:szCs w:val="18"/>
        </w:rPr>
        <w:t xml:space="preserve"> </w:t>
      </w: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Aviaton</w:t>
      </w:r>
      <w:proofErr w:type="spellEnd"/>
      <w:r>
        <w:rPr>
          <w:rFonts w:ascii="Calibri Light" w:hAnsi="Calibri Light" w:cs="Calibri Light"/>
          <w:color w:val="2F5496"/>
          <w:sz w:val="18"/>
          <w:szCs w:val="18"/>
        </w:rPr>
        <w:t xml:space="preserve"> </w:t>
      </w:r>
      <w:proofErr w:type="spellStart"/>
      <w:r>
        <w:rPr>
          <w:rFonts w:ascii="Calibri Light" w:hAnsi="Calibri Light" w:cs="Calibri Light"/>
          <w:color w:val="2F5496"/>
          <w:sz w:val="18"/>
          <w:szCs w:val="18"/>
        </w:rPr>
        <w:t>Fellowship</w:t>
      </w:r>
      <w:proofErr w:type="spellEnd"/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Søvassli Ungdomssenter</w:t>
      </w: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Institutt for sjelesorg</w:t>
      </w:r>
    </w:p>
    <w:p w:rsidR="001B611B" w:rsidRDefault="001B611B" w:rsidP="001B611B">
      <w:pPr>
        <w:pStyle w:val="Normal0"/>
        <w:numPr>
          <w:ilvl w:val="0"/>
          <w:numId w:val="5"/>
        </w:numPr>
        <w:tabs>
          <w:tab w:val="left" w:pos="-732"/>
          <w:tab w:val="left" w:pos="-24"/>
          <w:tab w:val="left" w:pos="684"/>
          <w:tab w:val="left" w:pos="1392"/>
          <w:tab w:val="left" w:pos="2100"/>
          <w:tab w:val="left" w:pos="2808"/>
          <w:tab w:val="left" w:pos="3516"/>
          <w:tab w:val="left" w:pos="4224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</w:tabs>
        <w:suppressAutoHyphens w:val="0"/>
        <w:textAlignment w:val="auto"/>
        <w:rPr>
          <w:rFonts w:ascii="Calibri Light" w:hAnsi="Calibri Light" w:cs="Calibri Light"/>
          <w:color w:val="2F5496"/>
          <w:sz w:val="18"/>
          <w:szCs w:val="18"/>
        </w:rPr>
      </w:pPr>
      <w:r>
        <w:rPr>
          <w:rFonts w:ascii="Calibri Light" w:hAnsi="Calibri Light" w:cs="Calibri Light"/>
          <w:color w:val="2F5496"/>
          <w:sz w:val="18"/>
          <w:szCs w:val="18"/>
        </w:rPr>
        <w:t>Blå Kors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 Ta utgangspunkt i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listen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over med unntak å sette LEVE øvst på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listen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Liste"/>
        <w:ind w:left="1410" w:hanging="1410"/>
        <w:rPr>
          <w:rFonts w:ascii="Calibri Light" w:hAnsi="Calibri Light" w:cs="Calibri Light"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35/2022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Møteplan våren 2023.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Bestemme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datoer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for møter for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kommende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semester.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 Forslag til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møtedatoer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tirsdag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31.januar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kl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18:30 i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sakrestiet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i Gullstein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. Onsdag 22. mars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kl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17:30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samme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sted.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36/2022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Innkjøp av ting til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kirka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. </w:t>
      </w:r>
      <w:r>
        <w:rPr>
          <w:rFonts w:ascii="Calibri Light" w:hAnsi="Calibri Light" w:cs="Calibri Light"/>
          <w:sz w:val="24"/>
          <w:szCs w:val="24"/>
        </w:rPr>
        <w:t xml:space="preserve">Gjennomgang og bevilling av penger. Det mangler </w:t>
      </w:r>
      <w:proofErr w:type="spellStart"/>
      <w:r>
        <w:rPr>
          <w:rFonts w:ascii="Calibri Light" w:hAnsi="Calibri Light" w:cs="Calibri Light"/>
          <w:sz w:val="24"/>
          <w:szCs w:val="24"/>
        </w:rPr>
        <w:t>skriveark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penner, </w:t>
      </w:r>
      <w:proofErr w:type="spellStart"/>
      <w:r>
        <w:rPr>
          <w:rFonts w:ascii="Calibri Light" w:hAnsi="Calibri Light" w:cs="Calibri Light"/>
          <w:sz w:val="24"/>
          <w:szCs w:val="24"/>
        </w:rPr>
        <w:t>whiteboardtusjer</w:t>
      </w:r>
      <w:proofErr w:type="spellEnd"/>
      <w:r>
        <w:rPr>
          <w:rFonts w:ascii="Calibri Light" w:hAnsi="Calibri Light" w:cs="Calibri Light"/>
          <w:sz w:val="24"/>
          <w:szCs w:val="24"/>
        </w:rPr>
        <w:t>, skjøteledning, bestikk, serveringsfat, skåler.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Sekretær undersøker med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kirkevergen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om vi har økonomi til å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gjøre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innkjøp. Vedtak om å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bevilge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penger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utsettes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til neste møte. </w:t>
      </w:r>
      <w:r>
        <w:rPr>
          <w:rFonts w:ascii="Calibri Light" w:hAnsi="Calibri Light" w:cs="Calibri Light"/>
          <w:sz w:val="24"/>
          <w:szCs w:val="24"/>
        </w:rPr>
        <w:t>På neste møte: få oversikt over utstyr som mangler ute.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Standard"/>
        <w:ind w:left="1410" w:hanging="1410"/>
      </w:pPr>
    </w:p>
    <w:p w:rsidR="00425438" w:rsidRDefault="00425438" w:rsidP="001B611B">
      <w:pPr>
        <w:pStyle w:val="Standard"/>
        <w:ind w:left="1410" w:hanging="1410"/>
      </w:pPr>
      <w:bookmarkStart w:id="1" w:name="_GoBack"/>
      <w:bookmarkEnd w:id="1"/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lastRenderedPageBreak/>
        <w:t>TS 37/2022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>Rådsstruktur.</w:t>
      </w:r>
    </w:p>
    <w:p w:rsidR="001B611B" w:rsidRDefault="001B611B" w:rsidP="001B611B">
      <w:pPr>
        <w:pStyle w:val="Liste"/>
        <w:ind w:left="0" w:firstLine="0"/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Viser til møte om rådsstruktur der man har sett på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antall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medlemmer i de ulike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utvalgene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Se vedlegg «Møtereferat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rådsstuktur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».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Hva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tenker vi om dette?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  Utsette saken til neste møte.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:rsidR="001B611B" w:rsidRDefault="001B611B" w:rsidP="001B611B">
      <w:pPr>
        <w:pStyle w:val="Standard"/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val="nn-NO" w:eastAsia="nb-NO"/>
        </w:rPr>
      </w:pP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sz w:val="24"/>
          <w:szCs w:val="24"/>
          <w:lang w:val="nn-NO"/>
        </w:rPr>
        <w:t>TS 38/2022</w:t>
      </w:r>
      <w:r>
        <w:rPr>
          <w:rFonts w:ascii="Calibri Light" w:hAnsi="Calibri Light" w:cs="Calibri Light"/>
          <w:sz w:val="24"/>
          <w:szCs w:val="24"/>
          <w:lang w:val="nn-NO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Minnelund,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hvor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er vi i prosessen?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>Helselaget ønsker å vite det.</w:t>
      </w: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Linda har snakket med Judith. Møte før jul blir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utsatt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Forståelse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for at folk spør.  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INNSTILLING:  informasjon tatt til etterretning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informasjon tatt til etterretning</w:t>
      </w:r>
    </w:p>
    <w:p w:rsidR="001B611B" w:rsidRDefault="001B611B" w:rsidP="001B611B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  <w:rPr>
          <w:rFonts w:ascii="Calibri Light" w:hAnsi="Calibri Light" w:cs="Calibri Light"/>
          <w:sz w:val="24"/>
          <w:szCs w:val="24"/>
          <w:lang w:val="nn-NO"/>
        </w:rPr>
      </w:pPr>
    </w:p>
    <w:p w:rsidR="001B611B" w:rsidRDefault="001B611B" w:rsidP="001B611B">
      <w:pPr>
        <w:pStyle w:val="Liste"/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TS 39/2022</w:t>
      </w: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ab/>
        <w:t xml:space="preserve">Evaluere </w:t>
      </w:r>
      <w:proofErr w:type="spellStart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sang</w:t>
      </w:r>
      <w:proofErr w:type="spellEnd"/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 xml:space="preserve"> og salmekveld. </w:t>
      </w: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6.oktober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kl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19:00.</w:t>
      </w:r>
    </w:p>
    <w:p w:rsidR="001B611B" w:rsidRDefault="001B611B" w:rsidP="001B611B">
      <w:pPr>
        <w:pStyle w:val="Liste"/>
        <w:ind w:left="0" w:firstLine="0"/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Mange sa seg villige til å være med. Det var kaldt i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kirka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og mørkt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utenfor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. Det var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tålig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bra oppmøte i et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grusomt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vær.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Manglet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lydmann. Ble litt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smårot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med bla at offer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ikke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ble tatt opp. De unge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musikerne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kan få en liten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påskyndelse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for at de bidrar.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INNSTILLING: Evaluering tas til etterretning med forslag om å gi kr 500 kr i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gave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til de to unge som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bidro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på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sang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og salmekvelden. Sekretær undersøker med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kirkeverge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om det finnes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midler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og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hvordan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det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gjøres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praktisk. Leder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ordner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 xml:space="preserve"> kort og overleverer.</w:t>
      </w:r>
    </w:p>
    <w:p w:rsidR="001B611B" w:rsidRDefault="001B611B" w:rsidP="001B611B">
      <w:pPr>
        <w:pStyle w:val="Standard"/>
        <w:spacing w:after="0" w:line="240" w:lineRule="auto"/>
      </w:pPr>
      <w:r>
        <w:rPr>
          <w:rFonts w:ascii="Calibri Light" w:eastAsia="Times New Roman" w:hAnsi="Calibri Light" w:cs="Calibri Light"/>
          <w:sz w:val="24"/>
          <w:szCs w:val="24"/>
          <w:lang w:val="nn-NO" w:eastAsia="nb-NO"/>
        </w:rPr>
        <w:t>VEDTAK: Innstilling vedtatt</w:t>
      </w:r>
    </w:p>
    <w:p w:rsidR="001B611B" w:rsidRDefault="001B611B" w:rsidP="001B611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</w:p>
    <w:p w:rsidR="001B611B" w:rsidRDefault="001B611B" w:rsidP="001B611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Evt.</w:t>
      </w:r>
    </w:p>
    <w:p w:rsidR="001B611B" w:rsidRDefault="001B611B" w:rsidP="001B611B">
      <w:pPr>
        <w:pStyle w:val="Liste"/>
        <w:rPr>
          <w:rFonts w:ascii="Calibri Light" w:hAnsi="Calibri Light" w:cs="Calibri Light"/>
          <w:b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/>
          <w:bCs/>
          <w:sz w:val="24"/>
          <w:szCs w:val="24"/>
          <w:lang w:val="nn-NO"/>
        </w:rPr>
        <w:t>Til informasjon:</w:t>
      </w:r>
    </w:p>
    <w:p w:rsidR="001B611B" w:rsidRDefault="001B611B" w:rsidP="001B611B">
      <w:pPr>
        <w:pStyle w:val="Liste"/>
        <w:rPr>
          <w:rFonts w:ascii="Calibri Light" w:hAnsi="Calibri Light" w:cs="Calibri Light"/>
          <w:bCs/>
          <w:sz w:val="24"/>
          <w:szCs w:val="24"/>
          <w:lang w:val="nn-NO"/>
        </w:rPr>
      </w:pPr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-Konsert torsdag 15.desember. Det er viktig å få levert ut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menighetsbladet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så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tidlig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 xml:space="preserve"> som </w:t>
      </w:r>
      <w:proofErr w:type="spellStart"/>
      <w:r>
        <w:rPr>
          <w:rFonts w:ascii="Calibri Light" w:hAnsi="Calibri Light" w:cs="Calibri Light"/>
          <w:bCs/>
          <w:sz w:val="24"/>
          <w:szCs w:val="24"/>
          <w:lang w:val="nn-NO"/>
        </w:rPr>
        <w:t>mulig</w:t>
      </w:r>
      <w:proofErr w:type="spellEnd"/>
      <w:r>
        <w:rPr>
          <w:rFonts w:ascii="Calibri Light" w:hAnsi="Calibri Light" w:cs="Calibri Light"/>
          <w:bCs/>
          <w:sz w:val="24"/>
          <w:szCs w:val="24"/>
          <w:lang w:val="nn-NO"/>
        </w:rPr>
        <w:t>.</w:t>
      </w:r>
    </w:p>
    <w:p w:rsidR="001B611B" w:rsidRDefault="001B611B" w:rsidP="001B611B">
      <w:pPr>
        <w:pStyle w:val="Liste"/>
        <w:ind w:left="0" w:firstLine="0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-Roder til fasteaksjonen på Tustna. Lage nye roder på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ca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2-3 timer. Se om vi har de gamle rodene på kontoret. Sekretær undersøker. Ingrid undersøker om hun har de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hjemme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>.</w:t>
      </w:r>
    </w:p>
    <w:p w:rsidR="001B611B" w:rsidRDefault="001B611B" w:rsidP="001B611B">
      <w:pPr>
        <w:pStyle w:val="Liste"/>
        <w:ind w:left="0" w:firstLine="0"/>
        <w:rPr>
          <w:rFonts w:ascii="Calibri Light" w:hAnsi="Calibri Light" w:cs="Calibri Light"/>
          <w:sz w:val="24"/>
          <w:szCs w:val="24"/>
          <w:lang w:val="nn-NO"/>
        </w:rPr>
      </w:pPr>
    </w:p>
    <w:p w:rsidR="001B611B" w:rsidRDefault="001B611B" w:rsidP="001B611B">
      <w:pPr>
        <w:pStyle w:val="Liste"/>
        <w:ind w:left="0" w:firstLine="0"/>
        <w:rPr>
          <w:rFonts w:ascii="Calibri Light" w:hAnsi="Calibri Light" w:cs="Calibri Light"/>
          <w:sz w:val="24"/>
          <w:szCs w:val="24"/>
          <w:lang w:val="nn-NO"/>
        </w:rPr>
      </w:pPr>
      <w:r>
        <w:rPr>
          <w:rFonts w:ascii="Calibri Light" w:hAnsi="Calibri Light" w:cs="Calibri Light"/>
          <w:sz w:val="24"/>
          <w:szCs w:val="24"/>
          <w:lang w:val="nn-NO"/>
        </w:rPr>
        <w:t xml:space="preserve">Møteslutt </w:t>
      </w: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kl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 xml:space="preserve"> 22:00</w:t>
      </w:r>
    </w:p>
    <w:p w:rsidR="001B611B" w:rsidRDefault="001B611B" w:rsidP="001B611B">
      <w:pPr>
        <w:pStyle w:val="Liste"/>
        <w:ind w:left="0" w:firstLine="0"/>
        <w:rPr>
          <w:rFonts w:ascii="Calibri Light" w:hAnsi="Calibri Light" w:cs="Calibri Light"/>
          <w:sz w:val="24"/>
          <w:szCs w:val="24"/>
          <w:lang w:val="nn-NO"/>
        </w:rPr>
      </w:pPr>
      <w:proofErr w:type="spellStart"/>
      <w:r>
        <w:rPr>
          <w:rFonts w:ascii="Calibri Light" w:hAnsi="Calibri Light" w:cs="Calibri Light"/>
          <w:sz w:val="24"/>
          <w:szCs w:val="24"/>
          <w:lang w:val="nn-NO"/>
        </w:rPr>
        <w:t>Ref</w:t>
      </w:r>
      <w:proofErr w:type="spellEnd"/>
      <w:r>
        <w:rPr>
          <w:rFonts w:ascii="Calibri Light" w:hAnsi="Calibri Light" w:cs="Calibri Light"/>
          <w:sz w:val="24"/>
          <w:szCs w:val="24"/>
          <w:lang w:val="nn-NO"/>
        </w:rPr>
        <w:t>: Elisabeth Finset</w:t>
      </w:r>
    </w:p>
    <w:p w:rsidR="001B611B" w:rsidRDefault="001B611B" w:rsidP="001B611B">
      <w:pPr>
        <w:pStyle w:val="Liste"/>
      </w:pPr>
    </w:p>
    <w:p w:rsidR="00B628A9" w:rsidRDefault="00B628A9"/>
    <w:sectPr w:rsidR="00B628A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25438">
      <w:pPr>
        <w:spacing w:after="0" w:line="240" w:lineRule="auto"/>
      </w:pPr>
      <w:r>
        <w:separator/>
      </w:r>
    </w:p>
  </w:endnote>
  <w:endnote w:type="continuationSeparator" w:id="0">
    <w:p w:rsidR="00000000" w:rsidRDefault="0042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25438">
      <w:pPr>
        <w:spacing w:after="0" w:line="240" w:lineRule="auto"/>
      </w:pPr>
      <w:r>
        <w:separator/>
      </w:r>
    </w:p>
  </w:footnote>
  <w:footnote w:type="continuationSeparator" w:id="0">
    <w:p w:rsidR="00000000" w:rsidRDefault="0042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009" w:rsidRDefault="001B611B">
    <w:pPr>
      <w:pStyle w:val="Toppteks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3036E"/>
    <w:multiLevelType w:val="multilevel"/>
    <w:tmpl w:val="A4246C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49E4753"/>
    <w:multiLevelType w:val="multilevel"/>
    <w:tmpl w:val="0C5EC932"/>
    <w:styleLink w:val="WWNum9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" w15:restartNumberingAfterBreak="0">
    <w:nsid w:val="6FBA097A"/>
    <w:multiLevelType w:val="multilevel"/>
    <w:tmpl w:val="6108D1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29E6AD0"/>
    <w:multiLevelType w:val="multilevel"/>
    <w:tmpl w:val="0D42FE2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1B"/>
    <w:rsid w:val="001B611B"/>
    <w:rsid w:val="00425438"/>
    <w:rsid w:val="00B6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61B8"/>
  <w15:chartTrackingRefBased/>
  <w15:docId w15:val="{1FB7917E-ED6D-4782-A4BA-820B7D27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11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1B61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1B611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">
    <w:name w:val="List"/>
    <w:basedOn w:val="Standard"/>
    <w:rsid w:val="001B611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Normal0">
    <w:name w:val="[Normal]"/>
    <w:rsid w:val="001B611B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paragraph" w:styleId="Listeavsnitt">
    <w:name w:val="List Paragraph"/>
    <w:basedOn w:val="Standard"/>
    <w:rsid w:val="001B611B"/>
    <w:pPr>
      <w:ind w:left="720"/>
    </w:pPr>
    <w:rPr>
      <w:lang w:val="nn-NO"/>
    </w:rPr>
  </w:style>
  <w:style w:type="paragraph" w:styleId="Topptekst">
    <w:name w:val="header"/>
    <w:basedOn w:val="Standard"/>
    <w:link w:val="TopptekstTegn"/>
    <w:rsid w:val="001B611B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1B611B"/>
    <w:rPr>
      <w:rFonts w:ascii="Calibri" w:eastAsia="SimSun" w:hAnsi="Calibri" w:cs="F"/>
      <w:kern w:val="3"/>
    </w:rPr>
  </w:style>
  <w:style w:type="numbering" w:customStyle="1" w:styleId="WWNum7">
    <w:name w:val="WWNum7"/>
    <w:basedOn w:val="Ingenliste"/>
    <w:rsid w:val="001B611B"/>
    <w:pPr>
      <w:numPr>
        <w:numId w:val="1"/>
      </w:numPr>
    </w:pPr>
  </w:style>
  <w:style w:type="numbering" w:customStyle="1" w:styleId="WWNum9">
    <w:name w:val="WWNum9"/>
    <w:basedOn w:val="Ingenliste"/>
    <w:rsid w:val="001B611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1529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Finset</dc:creator>
  <cp:keywords/>
  <dc:description/>
  <cp:lastModifiedBy>Elisabeth Finset</cp:lastModifiedBy>
  <cp:revision>2</cp:revision>
  <dcterms:created xsi:type="dcterms:W3CDTF">2023-01-03T14:18:00Z</dcterms:created>
  <dcterms:modified xsi:type="dcterms:W3CDTF">2023-01-03T14:23:00Z</dcterms:modified>
</cp:coreProperties>
</file>